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1014"/>
        <w:gridCol w:w="982"/>
        <w:gridCol w:w="449"/>
        <w:gridCol w:w="118"/>
        <w:gridCol w:w="164"/>
        <w:gridCol w:w="398"/>
        <w:gridCol w:w="1706"/>
        <w:gridCol w:w="853"/>
        <w:gridCol w:w="281"/>
        <w:gridCol w:w="1843"/>
      </w:tblGrid>
      <w:tr w:rsidR="008C4AE0" w:rsidRPr="007622A8" w:rsidTr="00B2712C">
        <w:tc>
          <w:tcPr>
            <w:tcW w:w="10207" w:type="dxa"/>
            <w:gridSpan w:val="11"/>
            <w:shd w:val="solid" w:color="C6D9F1" w:fill="auto"/>
            <w:vAlign w:val="center"/>
          </w:tcPr>
          <w:p w:rsidR="001B7E8C" w:rsidRDefault="0027089F" w:rsidP="0041532F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622A8">
              <w:rPr>
                <w:rFonts w:ascii="Arial" w:hAnsi="Arial" w:cs="Arial"/>
                <w:b/>
                <w:color w:val="auto"/>
              </w:rPr>
              <w:t xml:space="preserve">APPLICATION FORM / AGREEMENT </w:t>
            </w:r>
            <w:r w:rsidR="00E2356B">
              <w:rPr>
                <w:rFonts w:ascii="Arial" w:hAnsi="Arial" w:cs="Arial"/>
                <w:b/>
                <w:color w:val="auto"/>
              </w:rPr>
              <w:t>SECONDARY CERTIFICATES</w:t>
            </w:r>
            <w:r w:rsidR="00960B64"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:rsidR="008C4AE0" w:rsidRPr="007622A8" w:rsidRDefault="00B56F8D" w:rsidP="0041532F">
            <w:pPr>
              <w:jc w:val="center"/>
              <w:rPr>
                <w:rFonts w:ascii="Arial" w:hAnsi="Arial" w:cs="Arial"/>
                <w:b/>
                <w:color w:val="auto"/>
                <w:lang w:val="en-GB"/>
              </w:rPr>
            </w:pPr>
            <w:r w:rsidRPr="007622A8">
              <w:rPr>
                <w:rFonts w:ascii="Arial" w:hAnsi="Arial" w:cs="Arial"/>
                <w:bCs/>
                <w:smallCaps/>
                <w:color w:val="auto"/>
              </w:rPr>
              <w:t>Declaration of identical to Type</w:t>
            </w:r>
            <w:r w:rsidR="00160811" w:rsidRPr="007622A8">
              <w:rPr>
                <w:rFonts w:ascii="Arial" w:hAnsi="Arial" w:cs="Arial"/>
                <w:bCs/>
                <w:smallCaps/>
                <w:color w:val="auto"/>
              </w:rPr>
              <w:t xml:space="preserve"> (DiT)</w:t>
            </w:r>
            <w:r w:rsidR="00960B64" w:rsidRPr="00141EF8">
              <w:rPr>
                <w:rFonts w:ascii="楷体" w:eastAsia="楷体" w:hAnsi="楷体" w:cs="Arial" w:hint="eastAsia"/>
                <w:bCs/>
                <w:smallCaps/>
                <w:color w:val="auto"/>
                <w:sz w:val="22"/>
                <w:szCs w:val="22"/>
                <w:lang w:eastAsia="zh-CN"/>
              </w:rPr>
              <w:t xml:space="preserve"> </w:t>
            </w:r>
            <w:r w:rsidR="0041532F">
              <w:rPr>
                <w:rFonts w:ascii="楷体" w:eastAsia="楷体" w:hAnsi="楷体" w:cs="Arial"/>
                <w:bCs/>
                <w:smallCaps/>
                <w:color w:val="auto"/>
                <w:sz w:val="22"/>
                <w:szCs w:val="22"/>
                <w:lang w:eastAsia="zh-CN"/>
              </w:rPr>
              <w:t xml:space="preserve">/ </w:t>
            </w:r>
            <w:r w:rsidR="00960B64" w:rsidRPr="00141EF8">
              <w:rPr>
                <w:rFonts w:ascii="楷体" w:eastAsia="楷体" w:hAnsi="楷体" w:cs="Arial" w:hint="eastAsia"/>
                <w:bCs/>
                <w:smallCaps/>
                <w:color w:val="auto"/>
                <w:sz w:val="22"/>
                <w:szCs w:val="22"/>
                <w:lang w:eastAsia="zh-CN"/>
              </w:rPr>
              <w:t>产品一致</w:t>
            </w:r>
            <w:r w:rsidR="00960B64">
              <w:rPr>
                <w:rFonts w:ascii="楷体" w:eastAsia="楷体" w:hAnsi="楷体" w:cs="Arial" w:hint="eastAsia"/>
                <w:bCs/>
                <w:smallCaps/>
                <w:color w:val="auto"/>
                <w:sz w:val="22"/>
                <w:szCs w:val="22"/>
                <w:lang w:eastAsia="zh-CN"/>
              </w:rPr>
              <w:t>性</w:t>
            </w:r>
            <w:r w:rsidR="00960B64" w:rsidRPr="00141EF8">
              <w:rPr>
                <w:rFonts w:ascii="楷体" w:eastAsia="楷体" w:hAnsi="楷体" w:cs="Arial" w:hint="eastAsia"/>
                <w:bCs/>
                <w:smallCaps/>
                <w:color w:val="auto"/>
                <w:sz w:val="22"/>
                <w:szCs w:val="22"/>
                <w:lang w:eastAsia="zh-CN"/>
              </w:rPr>
              <w:t>声明</w:t>
            </w:r>
          </w:p>
        </w:tc>
      </w:tr>
      <w:tr w:rsidR="0035317A" w:rsidRPr="007622A8" w:rsidTr="00B2712C">
        <w:tc>
          <w:tcPr>
            <w:tcW w:w="10207" w:type="dxa"/>
            <w:gridSpan w:val="11"/>
            <w:shd w:val="clear" w:color="auto" w:fill="auto"/>
          </w:tcPr>
          <w:p w:rsidR="0035317A" w:rsidRPr="007622A8" w:rsidRDefault="0035317A" w:rsidP="0041532F">
            <w:pPr>
              <w:rPr>
                <w:rFonts w:ascii="Arial" w:hAnsi="Arial" w:cs="Arial"/>
                <w:b/>
                <w:color w:val="auto"/>
                <w:sz w:val="4"/>
                <w:szCs w:val="4"/>
              </w:rPr>
            </w:pPr>
          </w:p>
        </w:tc>
      </w:tr>
      <w:tr w:rsidR="008B2AB2" w:rsidRPr="007622A8" w:rsidTr="007E27F7">
        <w:trPr>
          <w:trHeight w:val="303"/>
        </w:trPr>
        <w:tc>
          <w:tcPr>
            <w:tcW w:w="4962" w:type="dxa"/>
            <w:gridSpan w:val="5"/>
            <w:shd w:val="solid" w:color="C6D9F1" w:fill="auto"/>
          </w:tcPr>
          <w:p w:rsidR="008B2AB2" w:rsidRPr="007622A8" w:rsidRDefault="008B2AB2" w:rsidP="00E2356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 APPLICANT </w:t>
            </w:r>
            <w:r w:rsidR="00E2356B">
              <w:rPr>
                <w:rFonts w:ascii="Arial" w:hAnsi="Arial" w:cs="Arial"/>
                <w:b/>
                <w:color w:val="auto"/>
                <w:sz w:val="18"/>
                <w:szCs w:val="18"/>
              </w:rPr>
              <w:t>SECONDARY CERTIFICATE</w:t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[PLM]</w:t>
            </w:r>
            <w:r w:rsidRPr="00792710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792710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副证申请</w:t>
            </w:r>
            <w:r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人</w:t>
            </w:r>
          </w:p>
        </w:tc>
        <w:tc>
          <w:tcPr>
            <w:tcW w:w="3402" w:type="dxa"/>
            <w:gridSpan w:val="5"/>
            <w:shd w:val="solid" w:color="C6D9F1" w:fill="auto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Order No. / Project No.</w:t>
            </w:r>
            <w:r w:rsidRPr="00792710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792710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订单（项目）号</w:t>
            </w:r>
          </w:p>
        </w:tc>
        <w:tc>
          <w:tcPr>
            <w:tcW w:w="1843" w:type="dxa"/>
            <w:shd w:val="solid" w:color="C6D9F1" w:fill="auto"/>
          </w:tcPr>
          <w:p w:rsidR="008B2AB2" w:rsidRPr="007622A8" w:rsidRDefault="008B2AB2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8B2AB2" w:rsidRPr="007622A8" w:rsidTr="007E27F7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Company Name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>公司名称</w:t>
            </w:r>
          </w:p>
        </w:tc>
        <w:tc>
          <w:tcPr>
            <w:tcW w:w="3125" w:type="dxa"/>
            <w:gridSpan w:val="6"/>
            <w:shd w:val="clear" w:color="auto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3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Person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联系人</w:t>
            </w:r>
          </w:p>
        </w:tc>
        <w:tc>
          <w:tcPr>
            <w:tcW w:w="1843" w:type="dxa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7E27F7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1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shd w:val="clear" w:color="auto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3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Phone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>/</w:t>
            </w:r>
            <w:r w:rsidRPr="008B6DC3">
              <w:rPr>
                <w:rFonts w:ascii="Arial Narrow" w:hAnsi="Arial Narrow" w:cs="Arial" w:hint="eastAsia"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电话</w:t>
            </w:r>
          </w:p>
        </w:tc>
        <w:tc>
          <w:tcPr>
            <w:tcW w:w="1843" w:type="dxa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7E27F7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2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shd w:val="clear" w:color="auto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3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Fax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传真</w:t>
            </w:r>
          </w:p>
        </w:tc>
        <w:tc>
          <w:tcPr>
            <w:tcW w:w="1843" w:type="dxa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7E27F7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3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840" w:type="dxa"/>
            <w:gridSpan w:val="3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Email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电子信箱</w:t>
            </w:r>
          </w:p>
        </w:tc>
        <w:tc>
          <w:tcPr>
            <w:tcW w:w="1843" w:type="dxa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Postal Code (ZIP)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邮编</w:t>
            </w:r>
          </w:p>
        </w:tc>
        <w:tc>
          <w:tcPr>
            <w:tcW w:w="1014" w:type="dxa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shd w:val="solid" w:color="FDE9D9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城市</w:t>
            </w:r>
          </w:p>
        </w:tc>
        <w:tc>
          <w:tcPr>
            <w:tcW w:w="5812" w:type="dxa"/>
            <w:gridSpan w:val="8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Country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国家</w:t>
            </w:r>
          </w:p>
        </w:tc>
        <w:tc>
          <w:tcPr>
            <w:tcW w:w="7808" w:type="dxa"/>
            <w:gridSpan w:val="10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Product Type / Description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产品</w:t>
            </w:r>
            <w:r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  <w:vertAlign w:val="superscript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Model Name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型号名称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  <w:vertAlign w:val="superscript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Additional Models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附加型号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B77FFA" w:rsidRDefault="008B2AB2" w:rsidP="008B2AB2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Yes (Enter additional models on another page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>/</w:t>
            </w:r>
            <w:r w:rsidRPr="008B6DC3">
              <w:rPr>
                <w:rFonts w:ascii="Arial Narrow" w:hAnsi="Arial Narrow" w:cs="Arial" w:hint="eastAsia"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C6343C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附加型号</w:t>
            </w:r>
            <w:r w:rsidRPr="00C6343C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请</w:t>
            </w:r>
            <w:r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在</w:t>
            </w:r>
            <w:r w:rsidRPr="00C6343C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附加页说明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  <w:p w:rsidR="008B2AB2" w:rsidRPr="007622A8" w:rsidRDefault="008B2AB2" w:rsidP="008B2AB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Brand Name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(optional) </w:t>
            </w:r>
            <w:r>
              <w:rPr>
                <w:rFonts w:ascii="Arial Narrow" w:hAnsi="Arial Narrow" w:cs="Arial" w:hint="eastAsia"/>
                <w:b/>
                <w:color w:val="auto"/>
                <w:sz w:val="16"/>
                <w:szCs w:val="16"/>
                <w:lang w:val="de-DE" w:eastAsia="zh-CN"/>
              </w:rPr>
              <w:t xml:space="preserve">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商标</w:t>
            </w:r>
            <w:r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（可选）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0764">
              <w:rPr>
                <w:rFonts w:ascii="Arial" w:hAnsi="Arial" w:cs="Arial"/>
                <w:b/>
                <w:color w:val="auto"/>
                <w:sz w:val="18"/>
                <w:szCs w:val="18"/>
              </w:rPr>
              <w:t>Technical Data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/ </w:t>
            </w:r>
            <w:r w:rsidRPr="00C16CCA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技术参数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6"/>
                <w:szCs w:val="16"/>
                <w:vertAlign w:val="superscript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Hardware Version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960B64">
              <w:rPr>
                <w:rFonts w:ascii="Arial" w:hAnsi="Arial" w:cs="Arial"/>
                <w:color w:val="auto"/>
                <w:sz w:val="18"/>
                <w:szCs w:val="18"/>
              </w:rPr>
              <w:t xml:space="preserve">/ </w:t>
            </w:r>
            <w:r w:rsidRPr="00B77FFA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软硬件版本号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960B64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Software Version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960B64">
              <w:rPr>
                <w:rFonts w:ascii="Arial" w:hAnsi="Arial" w:cs="Arial"/>
                <w:color w:val="auto"/>
                <w:sz w:val="18"/>
                <w:szCs w:val="18"/>
              </w:rPr>
              <w:t xml:space="preserve">/ </w:t>
            </w:r>
            <w:r w:rsidRPr="00B77FFA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软硬件版本号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9F4F59" w:rsidRPr="007622A8" w:rsidTr="00B2712C">
        <w:tc>
          <w:tcPr>
            <w:tcW w:w="10207" w:type="dxa"/>
            <w:gridSpan w:val="11"/>
          </w:tcPr>
          <w:p w:rsidR="009F4F59" w:rsidRPr="007622A8" w:rsidRDefault="009F4F59" w:rsidP="0041532F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</w:tc>
      </w:tr>
      <w:tr w:rsidR="008B2AB2" w:rsidRPr="007622A8" w:rsidTr="0041532F">
        <w:tc>
          <w:tcPr>
            <w:tcW w:w="5126" w:type="dxa"/>
            <w:gridSpan w:val="6"/>
            <w:shd w:val="solid" w:color="C6D9F1" w:fill="auto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2 APPROVAL HOLDER ORIGINAL 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[ORIGINAL]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2A17BC">
              <w:rPr>
                <w:rFonts w:ascii="Arial" w:hAnsi="Arial" w:cs="Arial" w:hint="eastAsia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2A17BC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原证持有人</w:t>
            </w:r>
          </w:p>
        </w:tc>
        <w:tc>
          <w:tcPr>
            <w:tcW w:w="2957" w:type="dxa"/>
            <w:gridSpan w:val="3"/>
            <w:shd w:val="solid" w:color="C6D9F1" w:fill="auto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ORIGINAL Project No.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/ </w:t>
            </w:r>
            <w:r w:rsidRPr="002A17BC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原证书号</w:t>
            </w:r>
          </w:p>
        </w:tc>
        <w:tc>
          <w:tcPr>
            <w:tcW w:w="2124" w:type="dxa"/>
            <w:gridSpan w:val="2"/>
            <w:shd w:val="solid" w:color="C6D9F1" w:fill="auto"/>
          </w:tcPr>
          <w:p w:rsidR="008B2AB2" w:rsidRPr="007622A8" w:rsidRDefault="008B2AB2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8"/>
                <w:szCs w:val="18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Company Name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>公司名称</w:t>
            </w:r>
          </w:p>
        </w:tc>
        <w:tc>
          <w:tcPr>
            <w:tcW w:w="3125" w:type="dxa"/>
            <w:gridSpan w:val="6"/>
            <w:shd w:val="clear" w:color="auto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Person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联系人</w:t>
            </w:r>
          </w:p>
        </w:tc>
        <w:tc>
          <w:tcPr>
            <w:tcW w:w="2124" w:type="dxa"/>
            <w:gridSpan w:val="2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1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shd w:val="clear" w:color="auto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Phone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>/</w:t>
            </w:r>
            <w:r w:rsidRPr="008B6DC3">
              <w:rPr>
                <w:rFonts w:ascii="Arial Narrow" w:hAnsi="Arial Narrow" w:cs="Arial" w:hint="eastAsia"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电话</w:t>
            </w:r>
          </w:p>
        </w:tc>
        <w:tc>
          <w:tcPr>
            <w:tcW w:w="2124" w:type="dxa"/>
            <w:gridSpan w:val="2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2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shd w:val="clear" w:color="auto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Fax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传真</w:t>
            </w:r>
          </w:p>
        </w:tc>
        <w:tc>
          <w:tcPr>
            <w:tcW w:w="2124" w:type="dxa"/>
            <w:gridSpan w:val="2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3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Email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电子信箱</w:t>
            </w:r>
          </w:p>
        </w:tc>
        <w:tc>
          <w:tcPr>
            <w:tcW w:w="2124" w:type="dxa"/>
            <w:gridSpan w:val="2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Postal Code (ZIP)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邮编</w:t>
            </w:r>
          </w:p>
        </w:tc>
        <w:tc>
          <w:tcPr>
            <w:tcW w:w="1014" w:type="dxa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shd w:val="solid" w:color="FDE9D9" w:fill="auto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城市</w:t>
            </w:r>
          </w:p>
        </w:tc>
        <w:tc>
          <w:tcPr>
            <w:tcW w:w="5812" w:type="dxa"/>
            <w:gridSpan w:val="8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Country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国家</w:t>
            </w:r>
          </w:p>
        </w:tc>
        <w:tc>
          <w:tcPr>
            <w:tcW w:w="7808" w:type="dxa"/>
            <w:gridSpan w:val="10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Product Type / Description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>/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产品</w:t>
            </w:r>
            <w:r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  <w:vertAlign w:val="superscript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Model Name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型号名称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  <w:vertAlign w:val="superscript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Additional Models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附加型号</w:t>
            </w:r>
          </w:p>
        </w:tc>
        <w:tc>
          <w:tcPr>
            <w:tcW w:w="6794" w:type="dxa"/>
            <w:gridSpan w:val="9"/>
            <w:vAlign w:val="center"/>
          </w:tcPr>
          <w:p w:rsidR="008B2AB2" w:rsidRDefault="008B2AB2" w:rsidP="008B2AB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Yes (Enter additional models on another page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>/</w:t>
            </w:r>
            <w:r w:rsidRPr="008B6DC3">
              <w:rPr>
                <w:rFonts w:ascii="Arial Narrow" w:hAnsi="Arial Narrow" w:cs="Arial" w:hint="eastAsia"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C6343C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附加型号</w:t>
            </w:r>
            <w:r w:rsidRPr="00C6343C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请</w:t>
            </w:r>
            <w:r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在</w:t>
            </w:r>
            <w:r w:rsidRPr="00C6343C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附加页说明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  <w:p w:rsidR="008B2AB2" w:rsidRPr="007622A8" w:rsidRDefault="008B2AB2" w:rsidP="008B2AB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Brand Name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(optional) </w:t>
            </w:r>
            <w:r>
              <w:rPr>
                <w:rFonts w:ascii="Arial Narrow" w:hAnsi="Arial Narrow" w:cs="Arial" w:hint="eastAsia"/>
                <w:b/>
                <w:color w:val="auto"/>
                <w:sz w:val="16"/>
                <w:szCs w:val="16"/>
                <w:lang w:val="de-DE" w:eastAsia="zh-CN"/>
              </w:rPr>
              <w:t xml:space="preserve">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商标</w:t>
            </w:r>
            <w:r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（可选）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F0764">
              <w:rPr>
                <w:rFonts w:ascii="Arial" w:hAnsi="Arial" w:cs="Arial"/>
                <w:b/>
                <w:color w:val="auto"/>
                <w:sz w:val="18"/>
                <w:szCs w:val="18"/>
              </w:rPr>
              <w:t>Technical Data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/ </w:t>
            </w:r>
            <w:r w:rsidRPr="00C16CCA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技术参数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b/>
                <w:color w:val="auto"/>
                <w:sz w:val="16"/>
                <w:szCs w:val="16"/>
                <w:vertAlign w:val="superscript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Hardware Version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960B64">
              <w:rPr>
                <w:rFonts w:ascii="Arial" w:hAnsi="Arial" w:cs="Arial"/>
                <w:color w:val="auto"/>
                <w:sz w:val="18"/>
                <w:szCs w:val="18"/>
              </w:rPr>
              <w:t xml:space="preserve">/ </w:t>
            </w:r>
            <w:r w:rsidRPr="00B77FFA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软硬件版本号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c>
          <w:tcPr>
            <w:tcW w:w="3413" w:type="dxa"/>
            <w:gridSpan w:val="2"/>
            <w:shd w:val="solid" w:color="FDE9D9" w:fill="auto"/>
            <w:vAlign w:val="center"/>
          </w:tcPr>
          <w:p w:rsidR="008B2AB2" w:rsidRPr="00960B64" w:rsidRDefault="008B2AB2" w:rsidP="00CC323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Software Version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960B64">
              <w:rPr>
                <w:rFonts w:ascii="Arial" w:hAnsi="Arial" w:cs="Arial"/>
                <w:color w:val="auto"/>
                <w:sz w:val="18"/>
                <w:szCs w:val="18"/>
              </w:rPr>
              <w:t xml:space="preserve">/ </w:t>
            </w:r>
            <w:r w:rsidRPr="00B77FFA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软硬件版本号</w:t>
            </w:r>
          </w:p>
        </w:tc>
        <w:tc>
          <w:tcPr>
            <w:tcW w:w="6794" w:type="dxa"/>
            <w:gridSpan w:val="9"/>
            <w:vAlign w:val="center"/>
          </w:tcPr>
          <w:p w:rsidR="008B2AB2" w:rsidRPr="007622A8" w:rsidRDefault="008B2AB2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CF2283" w:rsidRPr="007622A8" w:rsidTr="00B2712C">
        <w:trPr>
          <w:trHeight w:val="64"/>
        </w:trPr>
        <w:tc>
          <w:tcPr>
            <w:tcW w:w="10207" w:type="dxa"/>
            <w:gridSpan w:val="11"/>
            <w:shd w:val="clear" w:color="auto" w:fill="auto"/>
          </w:tcPr>
          <w:p w:rsidR="00CF2283" w:rsidRPr="007622A8" w:rsidRDefault="00CF2283" w:rsidP="0041532F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</w:tc>
      </w:tr>
      <w:tr w:rsidR="00CF2283" w:rsidRPr="007622A8" w:rsidTr="00B2712C">
        <w:tc>
          <w:tcPr>
            <w:tcW w:w="10207" w:type="dxa"/>
            <w:gridSpan w:val="11"/>
            <w:shd w:val="solid" w:color="C6D9F1" w:fill="auto"/>
            <w:vAlign w:val="center"/>
          </w:tcPr>
          <w:p w:rsidR="00CF2283" w:rsidRPr="007622A8" w:rsidRDefault="008B2AB2" w:rsidP="0041532F">
            <w:pPr>
              <w:tabs>
                <w:tab w:val="left" w:pos="457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3 FACTORY</w:t>
            </w:r>
            <w:r w:rsidRPr="007622A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(Manufacturing Plant)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/ </w:t>
            </w:r>
            <w:r w:rsidRPr="003026F3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工厂</w:t>
            </w:r>
            <w:r w:rsidRPr="003026F3"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 xml:space="preserve"> (</w:t>
            </w:r>
            <w:r w:rsidRPr="003026F3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生产工厂</w:t>
            </w:r>
            <w:r w:rsidRPr="003026F3"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>)</w:t>
            </w:r>
            <w:r w:rsidRPr="003026F3"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ab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ab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ab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ab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ab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ab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E06C0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622A8">
              <w:rPr>
                <w:rFonts w:ascii="Arial" w:hAnsi="Arial" w:cs="Arial"/>
                <w:color w:val="auto"/>
                <w:sz w:val="18"/>
                <w:szCs w:val="18"/>
              </w:rPr>
              <w:t>as 2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3026F3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（同2）</w:t>
            </w:r>
          </w:p>
        </w:tc>
      </w:tr>
      <w:tr w:rsidR="0041532F" w:rsidRPr="007622A8" w:rsidTr="0041532F">
        <w:tc>
          <w:tcPr>
            <w:tcW w:w="2399" w:type="dxa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Company Name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B6DC3">
              <w:rPr>
                <w:rFonts w:ascii="Arial Narrow" w:hAnsi="Arial Narrow" w:cs="Arial"/>
                <w:b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b/>
                <w:color w:val="auto"/>
                <w:sz w:val="16"/>
                <w:szCs w:val="16"/>
                <w:lang w:eastAsia="zh-CN"/>
              </w:rPr>
              <w:t>公司名称</w:t>
            </w:r>
          </w:p>
        </w:tc>
        <w:tc>
          <w:tcPr>
            <w:tcW w:w="3125" w:type="dxa"/>
            <w:gridSpan w:val="6"/>
            <w:shd w:val="clear" w:color="auto" w:fill="auto"/>
          </w:tcPr>
          <w:p w:rsidR="0041532F" w:rsidRPr="007622A8" w:rsidRDefault="0041532F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b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Person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联系人</w:t>
            </w:r>
          </w:p>
        </w:tc>
        <w:tc>
          <w:tcPr>
            <w:tcW w:w="2124" w:type="dxa"/>
            <w:gridSpan w:val="2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41532F" w:rsidRPr="007622A8" w:rsidTr="0041532F">
        <w:tc>
          <w:tcPr>
            <w:tcW w:w="2399" w:type="dxa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1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shd w:val="clear" w:color="auto" w:fill="auto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Phone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>/</w:t>
            </w:r>
            <w:r w:rsidRPr="008B6DC3">
              <w:rPr>
                <w:rFonts w:ascii="Arial Narrow" w:hAnsi="Arial Narrow" w:cs="Arial" w:hint="eastAsia"/>
                <w:color w:val="auto"/>
                <w:sz w:val="16"/>
                <w:szCs w:val="16"/>
                <w:lang w:eastAsia="zh-CN"/>
              </w:rPr>
              <w:t xml:space="preserve">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电话</w:t>
            </w:r>
          </w:p>
        </w:tc>
        <w:tc>
          <w:tcPr>
            <w:tcW w:w="2124" w:type="dxa"/>
            <w:gridSpan w:val="2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41532F" w:rsidRPr="007622A8" w:rsidTr="0041532F">
        <w:tc>
          <w:tcPr>
            <w:tcW w:w="2399" w:type="dxa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2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  <w:shd w:val="clear" w:color="auto" w:fill="auto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Fax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传真</w:t>
            </w:r>
          </w:p>
        </w:tc>
        <w:tc>
          <w:tcPr>
            <w:tcW w:w="2124" w:type="dxa"/>
            <w:gridSpan w:val="2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41532F" w:rsidRPr="007622A8" w:rsidTr="0041532F">
        <w:tc>
          <w:tcPr>
            <w:tcW w:w="2399" w:type="dxa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Address line 3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8B6DC3">
              <w:rPr>
                <w:rFonts w:ascii="楷体" w:eastAsia="楷体" w:hAnsi="楷体" w:cs="Arial" w:hint="eastAsia"/>
                <w:color w:val="auto"/>
                <w:sz w:val="16"/>
                <w:szCs w:val="16"/>
                <w:lang w:eastAsia="zh-CN"/>
              </w:rPr>
              <w:t>公司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地址</w:t>
            </w:r>
          </w:p>
        </w:tc>
        <w:tc>
          <w:tcPr>
            <w:tcW w:w="3125" w:type="dxa"/>
            <w:gridSpan w:val="6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gridSpan w:val="2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Contact Email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电子信箱</w:t>
            </w:r>
          </w:p>
        </w:tc>
        <w:tc>
          <w:tcPr>
            <w:tcW w:w="2124" w:type="dxa"/>
            <w:gridSpan w:val="2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41532F" w:rsidRPr="007622A8" w:rsidTr="0041532F">
        <w:tc>
          <w:tcPr>
            <w:tcW w:w="2399" w:type="dxa"/>
            <w:tcBorders>
              <w:bottom w:val="single" w:sz="4" w:space="0" w:color="000000"/>
            </w:tcBorders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Postal Code (ZIP)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邮编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 w:rsidR="0041532F" w:rsidRPr="007622A8" w:rsidRDefault="0041532F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82" w:type="dxa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城市</w:t>
            </w:r>
          </w:p>
        </w:tc>
        <w:tc>
          <w:tcPr>
            <w:tcW w:w="5812" w:type="dxa"/>
            <w:gridSpan w:val="8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41532F" w:rsidRPr="007622A8" w:rsidTr="0041532F">
        <w:trPr>
          <w:trHeight w:val="191"/>
        </w:trPr>
        <w:tc>
          <w:tcPr>
            <w:tcW w:w="2399" w:type="dxa"/>
            <w:shd w:val="solid" w:color="FDE9D9" w:fill="auto"/>
            <w:vAlign w:val="center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Country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8B6DC3">
              <w:rPr>
                <w:rFonts w:ascii="Arial Narrow" w:hAnsi="Arial Narrow" w:cs="Arial"/>
                <w:color w:val="auto"/>
                <w:sz w:val="16"/>
                <w:szCs w:val="16"/>
                <w:lang w:eastAsia="zh-CN"/>
              </w:rPr>
              <w:t xml:space="preserve">/ </w:t>
            </w:r>
            <w:r w:rsidRPr="008B6DC3">
              <w:rPr>
                <w:rFonts w:ascii="楷体" w:eastAsia="楷体" w:hAnsi="楷体" w:cs="Arial"/>
                <w:color w:val="auto"/>
                <w:sz w:val="16"/>
                <w:szCs w:val="16"/>
                <w:lang w:eastAsia="zh-CN"/>
              </w:rPr>
              <w:t>国家</w:t>
            </w:r>
          </w:p>
        </w:tc>
        <w:tc>
          <w:tcPr>
            <w:tcW w:w="7808" w:type="dxa"/>
            <w:gridSpan w:val="10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Cambria Math" w:hAnsi="Cambria Math" w:cs="Cambria Math"/>
                <w:noProof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41532F" w:rsidRPr="007622A8" w:rsidTr="00B2712C">
        <w:tc>
          <w:tcPr>
            <w:tcW w:w="10207" w:type="dxa"/>
            <w:gridSpan w:val="11"/>
          </w:tcPr>
          <w:p w:rsidR="0041532F" w:rsidRPr="007622A8" w:rsidRDefault="007E7FF8" w:rsidP="0041532F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67DF2">
              <w:rPr>
                <w:rFonts w:ascii="Arial" w:hAnsi="Arial" w:cs="Arial"/>
                <w:noProof/>
                <w:sz w:val="20"/>
                <w:szCs w:val="22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 wp14:anchorId="3A4466D3" wp14:editId="6D298DD5">
                      <wp:simplePos x="0" y="0"/>
                      <wp:positionH relativeFrom="column">
                        <wp:posOffset>-1275080</wp:posOffset>
                      </wp:positionH>
                      <wp:positionV relativeFrom="page">
                        <wp:posOffset>151130</wp:posOffset>
                      </wp:positionV>
                      <wp:extent cx="2068830" cy="260985"/>
                      <wp:effectExtent l="8572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0688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F8" w:rsidRPr="00366CA9" w:rsidRDefault="007E7FF8" w:rsidP="007E7FF8">
                                  <w:pPr>
                                    <w:pStyle w:val="Versionnummer"/>
                                  </w:pPr>
                                  <w:r w:rsidRPr="00366CA9">
                                    <w:t xml:space="preserve">AF </w:t>
                                  </w:r>
                                  <w:r>
                                    <w:t>AS Secondary certificate, V11</w:t>
                                  </w:r>
                                  <w:r w:rsidRPr="00366CA9">
                                    <w:t>, 2021-03-29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46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00.4pt;margin-top:11.9pt;width:162.9pt;height:20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" stroked="f">
                      <v:textbox>
                        <w:txbxContent>
                          <w:p w:rsidR="007E7FF8" w:rsidRPr="00366CA9" w:rsidRDefault="007E7FF8" w:rsidP="007E7FF8">
                            <w:pPr>
                              <w:pStyle w:val="Versionnummer"/>
                            </w:pPr>
                            <w:bookmarkStart w:id="10" w:name="_GoBack"/>
                            <w:r w:rsidRPr="00366CA9">
                              <w:t xml:space="preserve">AF </w:t>
                            </w:r>
                            <w:r>
                              <w:t>AS Secondary certificate</w:t>
                            </w:r>
                            <w:r>
                              <w:t>, V1</w:t>
                            </w:r>
                            <w:r>
                              <w:t>1</w:t>
                            </w:r>
                            <w:r w:rsidRPr="00366CA9">
                              <w:t>, 2021-03-29</w:t>
                            </w:r>
                            <w:bookmarkEnd w:id="10"/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41532F" w:rsidRPr="007622A8" w:rsidTr="008B2AB2">
        <w:trPr>
          <w:trHeight w:hRule="exact" w:val="4264"/>
        </w:trPr>
        <w:tc>
          <w:tcPr>
            <w:tcW w:w="10207" w:type="dxa"/>
            <w:gridSpan w:val="11"/>
            <w:shd w:val="clear" w:color="auto" w:fill="auto"/>
          </w:tcPr>
          <w:p w:rsidR="008B2AB2" w:rsidRPr="007622A8" w:rsidRDefault="008B2AB2" w:rsidP="008B2AB2">
            <w:pPr>
              <w:keepNext/>
              <w:spacing w:before="60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The Applicant </w:t>
            </w:r>
            <w:r w:rsidR="00FD3E16">
              <w:rPr>
                <w:rFonts w:ascii="Arial" w:hAnsi="Arial" w:cs="Arial"/>
                <w:b/>
                <w:color w:val="auto"/>
                <w:sz w:val="12"/>
                <w:szCs w:val="12"/>
              </w:rPr>
              <w:t>Secondary certificate</w:t>
            </w: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/ </w:t>
            </w:r>
            <w:r w:rsidRPr="003026F3">
              <w:rPr>
                <w:rFonts w:ascii="楷体" w:eastAsia="楷体" w:hAnsi="楷体" w:cs="MS Gothic" w:hint="eastAsia"/>
                <w:b/>
                <w:color w:val="auto"/>
                <w:sz w:val="12"/>
                <w:szCs w:val="12"/>
              </w:rPr>
              <w:t>副</w:t>
            </w:r>
            <w:r w:rsidRPr="003026F3">
              <w:rPr>
                <w:rFonts w:ascii="楷体" w:eastAsia="楷体" w:hAnsi="楷体" w:cs="MingLiU" w:hint="eastAsia"/>
                <w:b/>
                <w:color w:val="auto"/>
                <w:sz w:val="12"/>
                <w:szCs w:val="12"/>
              </w:rPr>
              <w:t>证申请人</w:t>
            </w:r>
            <w:r w:rsidRPr="003026F3">
              <w:rPr>
                <w:rFonts w:ascii="楷体" w:eastAsia="楷体" w:hAnsi="楷体" w:cs="Arial"/>
                <w:b/>
                <w:color w:val="auto"/>
                <w:sz w:val="12"/>
                <w:szCs w:val="12"/>
              </w:rPr>
              <w:t>(1)</w:t>
            </w: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 </w:t>
            </w:r>
          </w:p>
          <w:p w:rsidR="008B2AB2" w:rsidRDefault="008B2AB2" w:rsidP="008B2AB2">
            <w:pPr>
              <w:keepNext/>
              <w:numPr>
                <w:ilvl w:val="0"/>
                <w:numId w:val="18"/>
              </w:numPr>
              <w:ind w:left="318"/>
              <w:rPr>
                <w:rFonts w:ascii="Arial" w:hAnsi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>has to complete a contractual agreement on the compliance of the conditions, which have to observed by the manufacturing plant of the product</w:t>
            </w:r>
          </w:p>
          <w:p w:rsidR="008B2AB2" w:rsidRPr="008B6DC3" w:rsidRDefault="008B2AB2" w:rsidP="008B2AB2">
            <w:pPr>
              <w:keepNext/>
              <w:ind w:left="318"/>
              <w:rPr>
                <w:rFonts w:ascii="楷体" w:eastAsia="楷体" w:hAnsi="楷体" w:cs="Arial"/>
                <w:color w:val="auto"/>
                <w:sz w:val="12"/>
                <w:szCs w:val="12"/>
                <w:lang w:eastAsia="zh-CN"/>
              </w:rPr>
            </w:pP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必须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和生产工厂等相关方签署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合同协议，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列明生产工厂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必须遵守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的符合性条款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。</w:t>
            </w:r>
          </w:p>
          <w:p w:rsidR="008B2AB2" w:rsidRDefault="008B2AB2" w:rsidP="008B2AB2">
            <w:pPr>
              <w:keepNext/>
              <w:numPr>
                <w:ilvl w:val="0"/>
                <w:numId w:val="18"/>
              </w:numPr>
              <w:ind w:left="318"/>
              <w:rPr>
                <w:rFonts w:ascii="Arial" w:hAnsi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>confirms that the basic tested/certified model(s) and the new model(s) mentioned above are technically identical - Changes are described below (5)</w:t>
            </w:r>
          </w:p>
          <w:p w:rsidR="008B2AB2" w:rsidRPr="008B6DC3" w:rsidRDefault="008B2AB2" w:rsidP="008B2AB2">
            <w:pPr>
              <w:keepNext/>
              <w:ind w:left="318"/>
              <w:rPr>
                <w:rFonts w:ascii="楷体" w:eastAsia="楷体" w:hAnsi="楷体" w:cs="Arial"/>
                <w:color w:val="auto"/>
                <w:sz w:val="12"/>
                <w:szCs w:val="12"/>
                <w:lang w:eastAsia="zh-CN"/>
              </w:rPr>
            </w:pP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确认产品的基础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测试/认证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（原）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型号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，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与上述新型号技术上是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完全一致的，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不同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项已在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申请表第5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栏详细列出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。</w:t>
            </w:r>
          </w:p>
          <w:p w:rsidR="008B2AB2" w:rsidRDefault="008B2AB2" w:rsidP="008B2AB2">
            <w:pPr>
              <w:keepNext/>
              <w:numPr>
                <w:ilvl w:val="0"/>
                <w:numId w:val="18"/>
              </w:numPr>
              <w:ind w:left="318"/>
              <w:rPr>
                <w:rFonts w:ascii="Arial" w:hAnsi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makes an agreement with the </w:t>
            </w:r>
            <w:r w:rsidRPr="008B2AB2">
              <w:rPr>
                <w:rFonts w:ascii="Arial" w:hAnsi="Arial" w:cs="Arial"/>
                <w:color w:val="auto"/>
                <w:sz w:val="12"/>
                <w:szCs w:val="12"/>
              </w:rPr>
              <w:t xml:space="preserve">ORIGINAL (2), </w:t>
            </w:r>
            <w:r w:rsidRPr="008B2AB2">
              <w:rPr>
                <w:rFonts w:ascii="Arial" w:hAnsi="Arial"/>
                <w:color w:val="auto"/>
                <w:sz w:val="12"/>
                <w:szCs w:val="12"/>
              </w:rPr>
              <w:t xml:space="preserve">that in case the Original Test Report(s) / Certificate(s) is (are) withdrawn, the </w:t>
            </w:r>
            <w:r w:rsidRPr="008B2AB2">
              <w:rPr>
                <w:rFonts w:ascii="Arial" w:hAnsi="Arial" w:cs="Arial"/>
                <w:color w:val="auto"/>
                <w:sz w:val="12"/>
                <w:szCs w:val="12"/>
              </w:rPr>
              <w:t>PLM</w:t>
            </w:r>
            <w:r w:rsidRPr="008B2AB2">
              <w:rPr>
                <w:rFonts w:ascii="Arial" w:hAnsi="Arial"/>
                <w:color w:val="auto"/>
                <w:sz w:val="12"/>
                <w:szCs w:val="12"/>
              </w:rPr>
              <w:t xml:space="preserve"> (1) Test Report(s) / Certificate(s) can also be withdrawn on decision by the Certification</w:t>
            </w: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 Body</w:t>
            </w:r>
          </w:p>
          <w:p w:rsidR="008B2AB2" w:rsidRPr="008B6DC3" w:rsidRDefault="008B2AB2" w:rsidP="008B2AB2">
            <w:pPr>
              <w:keepNext/>
              <w:ind w:left="318"/>
              <w:rPr>
                <w:rFonts w:ascii="楷体" w:eastAsia="楷体" w:hAnsi="楷体" w:cs="Arial"/>
                <w:color w:val="auto"/>
                <w:sz w:val="12"/>
                <w:szCs w:val="12"/>
                <w:lang w:eastAsia="zh-CN"/>
              </w:rPr>
            </w:pP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与原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证持有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人签订协议书，同意当原测试报告/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证书被撤销时，发证机构有权决定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同时撤销副证测试报告/证书。</w:t>
            </w:r>
          </w:p>
          <w:p w:rsidR="008B2AB2" w:rsidRDefault="008B2AB2" w:rsidP="008B2AB2">
            <w:pPr>
              <w:keepNext/>
              <w:numPr>
                <w:ilvl w:val="0"/>
                <w:numId w:val="18"/>
              </w:numPr>
              <w:ind w:left="318"/>
              <w:rPr>
                <w:rFonts w:ascii="Arial" w:hAnsi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>provides necessary test samples and all relevant documents, such as DIT, label, manuals, CDFs etc. to Eurofins, for evaluation and certification</w:t>
            </w:r>
          </w:p>
          <w:p w:rsidR="008B2AB2" w:rsidRPr="008B6DC3" w:rsidRDefault="008B2AB2" w:rsidP="008B2AB2">
            <w:pPr>
              <w:keepNext/>
              <w:ind w:left="318"/>
              <w:rPr>
                <w:rFonts w:ascii="楷体" w:eastAsia="楷体" w:hAnsi="楷体" w:cs="Arial"/>
                <w:color w:val="auto"/>
                <w:sz w:val="12"/>
                <w:szCs w:val="12"/>
                <w:lang w:eastAsia="zh-CN"/>
              </w:rPr>
            </w:pP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为了评估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和认证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的需要，应该向</w:t>
            </w:r>
            <w:r w:rsidRPr="001E3BA6">
              <w:rPr>
                <w:rFonts w:ascii="Arial Narrow" w:eastAsia="楷体" w:hAnsi="Arial Narrow" w:cs="Arial"/>
                <w:color w:val="auto"/>
                <w:sz w:val="12"/>
                <w:szCs w:val="12"/>
                <w:lang w:eastAsia="zh-CN"/>
              </w:rPr>
              <w:t>Eurofins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提供必要的测试样品及所有相关的文档，如：产品一致性声明、铭牌、说明书、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关键元器件清单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等。</w:t>
            </w:r>
          </w:p>
          <w:p w:rsidR="008B2AB2" w:rsidRPr="00757501" w:rsidRDefault="008B2AB2" w:rsidP="008B2AB2">
            <w:pPr>
              <w:keepNext/>
              <w:numPr>
                <w:ilvl w:val="0"/>
                <w:numId w:val="18"/>
              </w:numPr>
              <w:ind w:left="318"/>
              <w:rPr>
                <w:rFonts w:ascii="Arial" w:hAnsi="Arial"/>
                <w:color w:val="auto"/>
                <w:sz w:val="16"/>
              </w:rPr>
            </w:pP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>permits Eurofins to take any necessary measures for production surveillance for the assessed model(s) of the PLM (1) - for GS-Mark according ProdSG § 22 Abs.</w:t>
            </w: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 1</w:t>
            </w:r>
          </w:p>
          <w:p w:rsidR="008B2AB2" w:rsidRPr="00757501" w:rsidRDefault="008B2AB2" w:rsidP="008B2AB2">
            <w:pPr>
              <w:keepNext/>
              <w:ind w:left="318"/>
              <w:rPr>
                <w:rFonts w:ascii="楷体" w:eastAsia="楷体" w:hAnsi="楷体" w:cs="Arial"/>
                <w:color w:val="auto"/>
                <w:sz w:val="12"/>
                <w:szCs w:val="12"/>
                <w:lang w:eastAsia="zh-CN"/>
              </w:rPr>
            </w:pP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根据</w:t>
            </w:r>
            <w:r w:rsidRPr="001E3BA6">
              <w:rPr>
                <w:rFonts w:ascii="Arial Narrow" w:eastAsia="楷体" w:hAnsi="Arial Narrow" w:cs="Arial"/>
                <w:color w:val="auto"/>
                <w:sz w:val="12"/>
                <w:szCs w:val="12"/>
                <w:lang w:eastAsia="zh-CN"/>
              </w:rPr>
              <w:t>ProdSG</w:t>
            </w:r>
            <w:r>
              <w:rPr>
                <w:rFonts w:ascii="Arial Narrow" w:eastAsia="楷体" w:hAnsi="Arial Narrow" w:cs="Arial" w:hint="eastAsia"/>
                <w:color w:val="auto"/>
                <w:sz w:val="12"/>
                <w:szCs w:val="12"/>
                <w:lang w:eastAsia="zh-CN"/>
              </w:rPr>
              <w:t xml:space="preserve"> </w:t>
            </w:r>
            <w:r w:rsidRPr="001E3BA6">
              <w:rPr>
                <w:rFonts w:ascii="Arial Narrow" w:eastAsia="楷体" w:hAnsi="Arial Narrow" w:cs="Arial"/>
                <w:color w:val="auto"/>
                <w:sz w:val="12"/>
                <w:szCs w:val="12"/>
                <w:lang w:eastAsia="zh-CN"/>
              </w:rPr>
              <w:t>§</w:t>
            </w:r>
            <w:r>
              <w:rPr>
                <w:rFonts w:ascii="Arial Narrow" w:eastAsia="楷体" w:hAnsi="Arial Narrow" w:cs="Arial" w:hint="eastAsia"/>
                <w:color w:val="auto"/>
                <w:sz w:val="12"/>
                <w:szCs w:val="12"/>
                <w:lang w:eastAsia="zh-CN"/>
              </w:rPr>
              <w:t xml:space="preserve"> </w:t>
            </w:r>
            <w:r w:rsidRPr="001E3BA6">
              <w:rPr>
                <w:rFonts w:ascii="Arial Narrow" w:eastAsia="楷体" w:hAnsi="Arial Narrow" w:cs="Arial"/>
                <w:color w:val="auto"/>
                <w:sz w:val="12"/>
                <w:szCs w:val="12"/>
                <w:lang w:eastAsia="zh-CN"/>
              </w:rPr>
              <w:t>22 Abs.1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，允许</w:t>
            </w:r>
            <w:r w:rsidRPr="001E3BA6">
              <w:rPr>
                <w:rFonts w:ascii="Arial Narrow" w:eastAsia="楷体" w:hAnsi="Arial Narrow" w:cs="Arial" w:hint="eastAsia"/>
                <w:color w:val="auto"/>
                <w:sz w:val="12"/>
                <w:szCs w:val="12"/>
                <w:lang w:eastAsia="zh-CN"/>
              </w:rPr>
              <w:t>Eurofins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对副证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申请产品的生产过程采取任何必要的监督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措施。</w:t>
            </w:r>
          </w:p>
          <w:p w:rsidR="008B2AB2" w:rsidRPr="00757501" w:rsidRDefault="008B2AB2" w:rsidP="00FD3E16">
            <w:pPr>
              <w:keepNext/>
              <w:numPr>
                <w:ilvl w:val="0"/>
                <w:numId w:val="18"/>
              </w:numPr>
              <w:rPr>
                <w:rStyle w:val="Hyperlink"/>
                <w:rFonts w:ascii="Arial" w:hAnsi="Arial"/>
                <w:color w:val="auto"/>
                <w:sz w:val="12"/>
                <w:szCs w:val="12"/>
                <w:u w:val="none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>accepts the General Terms and Conditions (AGB) and the Test and certification system (PZO) of Eurofins Product Service GmbH. These will be sent on request or can be downloaded at</w:t>
            </w:r>
            <w:r w:rsidRPr="00FD3E16">
              <w:rPr>
                <w:rFonts w:ascii="Arial Narrow" w:hAnsi="Arial Narrow"/>
                <w:color w:val="auto"/>
                <w:sz w:val="12"/>
                <w:szCs w:val="12"/>
              </w:rPr>
              <w:t xml:space="preserve">: </w:t>
            </w:r>
            <w:r w:rsidR="00FD3E16" w:rsidRPr="00FD3E16">
              <w:rPr>
                <w:rFonts w:ascii="Arial Narrow" w:hAnsi="Arial Narrow"/>
                <w:sz w:val="12"/>
                <w:szCs w:val="12"/>
              </w:rPr>
              <w:t>https://www.eurofins.de/electrical-and-electronics-en/about-us/client-portal/</w:t>
            </w:r>
          </w:p>
          <w:p w:rsidR="008B2AB2" w:rsidRPr="00832FA1" w:rsidRDefault="008B2AB2" w:rsidP="008B2AB2">
            <w:pPr>
              <w:keepNext/>
              <w:ind w:left="318"/>
              <w:rPr>
                <w:rFonts w:ascii="Arial Narrow" w:eastAsia="楷体" w:hAnsi="Arial Narrow" w:cs="Arial"/>
                <w:color w:val="993300"/>
                <w:sz w:val="12"/>
                <w:szCs w:val="12"/>
                <w:u w:val="single"/>
                <w:lang w:eastAsia="zh-CN"/>
              </w:rPr>
            </w:pPr>
          </w:p>
          <w:p w:rsidR="008B2AB2" w:rsidRPr="007622A8" w:rsidRDefault="008B2AB2" w:rsidP="008B2AB2">
            <w:pPr>
              <w:keepNext/>
              <w:spacing w:before="60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The Approval Holder </w:t>
            </w:r>
            <w:r w:rsidRPr="007622A8">
              <w:rPr>
                <w:rFonts w:ascii="Arial" w:hAnsi="Arial" w:cs="Arial"/>
                <w:b/>
                <w:color w:val="auto"/>
                <w:sz w:val="12"/>
                <w:szCs w:val="12"/>
              </w:rPr>
              <w:t>Original</w:t>
            </w:r>
            <w:r w:rsidRPr="0041532F">
              <w:rPr>
                <w:rFonts w:ascii="Arial" w:hAnsi="Arial" w:cs="Arial"/>
                <w:color w:val="auto"/>
                <w:sz w:val="12"/>
                <w:szCs w:val="12"/>
              </w:rPr>
              <w:t xml:space="preserve"> / </w:t>
            </w:r>
            <w:r w:rsidRPr="003026F3">
              <w:rPr>
                <w:rFonts w:ascii="楷体" w:eastAsia="楷体" w:hAnsi="楷体" w:cs="MS Gothic" w:hint="eastAsia"/>
                <w:b/>
                <w:color w:val="auto"/>
                <w:sz w:val="12"/>
                <w:szCs w:val="12"/>
              </w:rPr>
              <w:t>原</w:t>
            </w:r>
            <w:r w:rsidRPr="003026F3">
              <w:rPr>
                <w:rFonts w:ascii="楷体" w:eastAsia="楷体" w:hAnsi="楷体" w:cs="MingLiU" w:hint="eastAsia"/>
                <w:b/>
                <w:color w:val="auto"/>
                <w:sz w:val="12"/>
                <w:szCs w:val="12"/>
              </w:rPr>
              <w:t>证持有人</w:t>
            </w:r>
            <w:r w:rsidRPr="003026F3">
              <w:rPr>
                <w:rFonts w:ascii="楷体" w:eastAsia="楷体" w:hAnsi="楷体" w:cs="Arial"/>
                <w:b/>
                <w:color w:val="auto"/>
                <w:sz w:val="12"/>
                <w:szCs w:val="12"/>
              </w:rPr>
              <w:t>(2)</w:t>
            </w:r>
          </w:p>
          <w:p w:rsidR="008B2AB2" w:rsidRDefault="008B2AB2" w:rsidP="008B2AB2">
            <w:pPr>
              <w:keepNext/>
              <w:numPr>
                <w:ilvl w:val="0"/>
                <w:numId w:val="18"/>
              </w:numPr>
              <w:ind w:left="318"/>
              <w:rPr>
                <w:rFonts w:ascii="Arial" w:hAnsi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agrees with issuing Test Report(s) / Certificate(s) named with Applicant </w:t>
            </w:r>
            <w:r w:rsidR="00FD3E16">
              <w:rPr>
                <w:rFonts w:ascii="Arial" w:hAnsi="Arial"/>
                <w:color w:val="auto"/>
                <w:sz w:val="12"/>
                <w:szCs w:val="12"/>
              </w:rPr>
              <w:t>Secondary certificate</w:t>
            </w: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 (1)</w:t>
            </w:r>
          </w:p>
          <w:p w:rsidR="008B2AB2" w:rsidRPr="00757501" w:rsidRDefault="008B2AB2" w:rsidP="008B2AB2">
            <w:pPr>
              <w:keepNext/>
              <w:ind w:left="318"/>
              <w:rPr>
                <w:rFonts w:ascii="楷体" w:eastAsia="楷体" w:hAnsi="楷体" w:cs="Arial"/>
                <w:color w:val="auto"/>
                <w:sz w:val="12"/>
                <w:szCs w:val="12"/>
                <w:lang w:eastAsia="zh-CN"/>
              </w:rPr>
            </w:pP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同意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val="de-DE" w:eastAsia="zh-CN"/>
              </w:rPr>
              <w:t>使用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副证申请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人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的名义签发测试报告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/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证书。</w:t>
            </w:r>
          </w:p>
          <w:p w:rsidR="008B2AB2" w:rsidRPr="00757501" w:rsidRDefault="008B2AB2" w:rsidP="008B2AB2">
            <w:pPr>
              <w:keepNext/>
              <w:numPr>
                <w:ilvl w:val="0"/>
                <w:numId w:val="18"/>
              </w:numPr>
              <w:ind w:left="318"/>
              <w:rPr>
                <w:rStyle w:val="Hyperlink"/>
                <w:rFonts w:ascii="Arial" w:hAnsi="Arial"/>
                <w:color w:val="auto"/>
                <w:sz w:val="12"/>
                <w:szCs w:val="12"/>
                <w:u w:val="none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accepts the General Terms and Conditions (AGB) and the Test and certification system (PZO) of Eurofins Product Service GmbH. These will be sent on request or can be downloaded at: </w:t>
            </w:r>
            <w:hyperlink r:id="rId11" w:history="1">
              <w:r w:rsidR="00FD3E16" w:rsidRPr="00FD3E16">
                <w:rPr>
                  <w:rFonts w:ascii="Arial Narrow" w:hAnsi="Arial Narrow"/>
                  <w:color w:val="auto"/>
                  <w:sz w:val="12"/>
                  <w:szCs w:val="12"/>
                </w:rPr>
                <w:t xml:space="preserve">: </w:t>
              </w:r>
              <w:r w:rsidR="00FD3E16" w:rsidRPr="00FD3E16">
                <w:rPr>
                  <w:rFonts w:ascii="Arial Narrow" w:hAnsi="Arial Narrow"/>
                  <w:sz w:val="12"/>
                  <w:szCs w:val="12"/>
                </w:rPr>
                <w:t>https://www.eurofins.de/electrical-and-electronics-en/about-us/client-portal</w:t>
              </w:r>
              <w:r w:rsidR="00FD3E16" w:rsidRPr="00153757" w:rsidDel="00FD3E16">
                <w:rPr>
                  <w:rStyle w:val="Hyperlink"/>
                  <w:rFonts w:ascii="Arial Narrow" w:eastAsia="楷体" w:hAnsi="Arial Narrow" w:cs="Arial"/>
                  <w:sz w:val="12"/>
                  <w:szCs w:val="12"/>
                  <w:lang w:eastAsia="zh-CN"/>
                </w:rPr>
                <w:t xml:space="preserve"> </w:t>
              </w:r>
              <w:r w:rsidRPr="00153757">
                <w:rPr>
                  <w:rStyle w:val="Hyperlink"/>
                  <w:rFonts w:ascii="Arial Narrow" w:eastAsia="楷体" w:hAnsi="Arial Narrow" w:cs="Arial"/>
                  <w:sz w:val="12"/>
                  <w:szCs w:val="12"/>
                  <w:lang w:eastAsia="zh-CN"/>
                </w:rPr>
                <w:t>s</w:t>
              </w:r>
            </w:hyperlink>
          </w:p>
          <w:p w:rsidR="008B2AB2" w:rsidRPr="007622A8" w:rsidRDefault="008B2AB2" w:rsidP="008B2AB2">
            <w:pPr>
              <w:keepNext/>
              <w:ind w:left="318"/>
              <w:rPr>
                <w:rFonts w:ascii="Arial" w:hAnsi="Arial"/>
                <w:color w:val="auto"/>
                <w:sz w:val="12"/>
                <w:szCs w:val="12"/>
                <w:lang w:eastAsia="zh-CN"/>
              </w:rPr>
            </w:pPr>
          </w:p>
          <w:p w:rsidR="0041532F" w:rsidRPr="008B2AB2" w:rsidRDefault="008B2AB2" w:rsidP="00FD3E16">
            <w:pPr>
              <w:keepNext/>
              <w:spacing w:before="60"/>
              <w:rPr>
                <w:rFonts w:ascii="Arial" w:hAnsi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The PLM (1) and the </w:t>
            </w: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>ORIGINAL</w:t>
            </w:r>
            <w:r w:rsidRPr="007622A8">
              <w:rPr>
                <w:rFonts w:ascii="Arial" w:hAnsi="Arial" w:cs="Arial"/>
                <w:b/>
                <w:color w:val="auto"/>
                <w:sz w:val="12"/>
                <w:szCs w:val="12"/>
              </w:rPr>
              <w:t xml:space="preserve"> </w:t>
            </w: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(2) exempt Eurofins from any claims in case of cancellation / withdrawal of the </w:t>
            </w:r>
            <w:r w:rsidR="00FD3E16">
              <w:rPr>
                <w:rFonts w:ascii="Arial" w:hAnsi="Arial"/>
                <w:color w:val="auto"/>
                <w:sz w:val="12"/>
                <w:szCs w:val="12"/>
              </w:rPr>
              <w:t>Secondary certificate</w:t>
            </w:r>
            <w:r w:rsidRPr="007622A8">
              <w:rPr>
                <w:rFonts w:ascii="Arial" w:hAnsi="Arial"/>
                <w:color w:val="auto"/>
                <w:sz w:val="12"/>
                <w:szCs w:val="12"/>
              </w:rPr>
              <w:t xml:space="preserve"> or Original License in relation to the </w:t>
            </w:r>
            <w:r w:rsidR="00FD3E16">
              <w:rPr>
                <w:rFonts w:ascii="Arial" w:hAnsi="Arial"/>
                <w:color w:val="auto"/>
                <w:sz w:val="12"/>
                <w:szCs w:val="12"/>
              </w:rPr>
              <w:t>Secondary certificate</w:t>
            </w:r>
            <w:r w:rsidRPr="007622A8">
              <w:rPr>
                <w:rFonts w:ascii="Arial" w:hAnsi="Arial"/>
                <w:color w:val="auto"/>
                <w:sz w:val="12"/>
                <w:szCs w:val="12"/>
              </w:rPr>
              <w:t>.</w:t>
            </w:r>
            <w:r w:rsidR="00FD3E16"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 w:rsidRPr="008B2AB2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副证持有人和原证持有人免除</w:t>
            </w:r>
            <w:r w:rsidRPr="001E3BA6">
              <w:rPr>
                <w:rFonts w:ascii="Arial Narrow" w:eastAsia="楷体" w:hAnsi="Arial Narrow" w:cs="Arial" w:hint="eastAsia"/>
                <w:color w:val="auto"/>
                <w:sz w:val="12"/>
                <w:szCs w:val="12"/>
                <w:lang w:eastAsia="zh-CN"/>
              </w:rPr>
              <w:t>Eurofins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因取消/撤销副证或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相关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原证</w:t>
            </w:r>
            <w:r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引起</w:t>
            </w:r>
            <w:r w:rsidRPr="008B6DC3">
              <w:rPr>
                <w:rFonts w:ascii="楷体" w:eastAsia="楷体" w:hAnsi="楷体" w:cs="Arial" w:hint="eastAsia"/>
                <w:color w:val="auto"/>
                <w:sz w:val="12"/>
                <w:szCs w:val="12"/>
                <w:lang w:eastAsia="zh-CN"/>
              </w:rPr>
              <w:t>的任何索赔。</w:t>
            </w:r>
          </w:p>
        </w:tc>
      </w:tr>
      <w:tr w:rsidR="0041532F" w:rsidRPr="007622A8" w:rsidTr="00B2712C">
        <w:tc>
          <w:tcPr>
            <w:tcW w:w="10207" w:type="dxa"/>
            <w:gridSpan w:val="11"/>
            <w:shd w:val="solid" w:color="C6D9F1" w:fill="auto"/>
          </w:tcPr>
          <w:p w:rsidR="0041532F" w:rsidRPr="007622A8" w:rsidRDefault="008B2AB2" w:rsidP="0041532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4 AUTHORIZED SIGNATURE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/</w:t>
            </w:r>
            <w:r w:rsidRPr="00577EEF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授权签名</w:t>
            </w:r>
          </w:p>
        </w:tc>
      </w:tr>
      <w:tr w:rsidR="008B2AB2" w:rsidRPr="007622A8" w:rsidTr="0041532F">
        <w:trPr>
          <w:trHeight w:val="197"/>
        </w:trPr>
        <w:tc>
          <w:tcPr>
            <w:tcW w:w="2399" w:type="dxa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Place and Date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3026F3">
              <w:rPr>
                <w:rFonts w:ascii="楷体" w:eastAsia="楷体" w:hAnsi="楷体" w:cs="MS Gothic" w:hint="eastAsia"/>
                <w:color w:val="auto"/>
                <w:sz w:val="16"/>
                <w:szCs w:val="16"/>
              </w:rPr>
              <w:t>地点和</w:t>
            </w:r>
            <w:r w:rsidRPr="003026F3">
              <w:rPr>
                <w:rFonts w:ascii="楷体" w:eastAsia="楷体" w:hAnsi="楷体" w:cs="MingLiU" w:hint="eastAsia"/>
                <w:color w:val="auto"/>
                <w:sz w:val="16"/>
                <w:szCs w:val="16"/>
              </w:rPr>
              <w:t>时间</w:t>
            </w:r>
            <w:r w:rsidRPr="003026F3">
              <w:rPr>
                <w:rFonts w:ascii="楷体" w:eastAsia="楷体" w:hAnsi="楷体" w:cs="Arial"/>
                <w:color w:val="auto"/>
                <w:sz w:val="16"/>
                <w:szCs w:val="16"/>
              </w:rPr>
              <w:t>:</w:t>
            </w:r>
          </w:p>
        </w:tc>
        <w:tc>
          <w:tcPr>
            <w:tcW w:w="2445" w:type="dxa"/>
            <w:gridSpan w:val="3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386" w:type="dxa"/>
            <w:gridSpan w:val="4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Place and Date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  <w:r w:rsidRPr="003026F3">
              <w:rPr>
                <w:rFonts w:ascii="楷体" w:eastAsia="楷体" w:hAnsi="楷体" w:cs="MS Gothic" w:hint="eastAsia"/>
                <w:color w:val="auto"/>
                <w:sz w:val="16"/>
                <w:szCs w:val="16"/>
              </w:rPr>
              <w:t>地点和</w:t>
            </w:r>
            <w:r w:rsidRPr="003026F3">
              <w:rPr>
                <w:rFonts w:ascii="楷体" w:eastAsia="楷体" w:hAnsi="楷体" w:cs="MingLiU" w:hint="eastAsia"/>
                <w:color w:val="auto"/>
                <w:sz w:val="16"/>
                <w:szCs w:val="16"/>
              </w:rPr>
              <w:t>时间</w:t>
            </w:r>
            <w:r w:rsidRPr="003026F3">
              <w:rPr>
                <w:rFonts w:ascii="楷体" w:eastAsia="楷体" w:hAnsi="楷体" w:cs="Arial"/>
                <w:color w:val="auto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3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8B2AB2" w:rsidRPr="007622A8" w:rsidTr="0041532F">
        <w:trPr>
          <w:cantSplit/>
          <w:trHeight w:val="414"/>
        </w:trPr>
        <w:tc>
          <w:tcPr>
            <w:tcW w:w="4844" w:type="dxa"/>
            <w:gridSpan w:val="4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Name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 w:hint="eastAsia"/>
                <w:color w:val="auto"/>
                <w:sz w:val="14"/>
                <w:szCs w:val="14"/>
                <w:lang w:eastAsia="zh-CN"/>
              </w:rPr>
              <w:t xml:space="preserve">/ </w:t>
            </w:r>
            <w:r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打印</w:t>
            </w:r>
            <w:r w:rsidRPr="00FE2618"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名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 xml:space="preserve">: 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8B2AB2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 w:hint="eastAsia"/>
                <w:color w:val="auto"/>
                <w:sz w:val="14"/>
                <w:szCs w:val="14"/>
                <w:lang w:eastAsia="zh-CN"/>
              </w:rPr>
              <w:t xml:space="preserve">/ </w:t>
            </w:r>
            <w:r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手写签名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 xml:space="preserve">: </w:t>
            </w:r>
          </w:p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5363" w:type="dxa"/>
            <w:gridSpan w:val="7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 w:hint="eastAsia"/>
                <w:color w:val="auto"/>
                <w:sz w:val="14"/>
                <w:szCs w:val="14"/>
                <w:lang w:eastAsia="zh-CN"/>
              </w:rPr>
              <w:t xml:space="preserve">/ </w:t>
            </w:r>
            <w:r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打印</w:t>
            </w:r>
            <w:r w:rsidRPr="00FE2618"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名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 xml:space="preserve">: 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 w:hint="eastAsia"/>
                <w:color w:val="auto"/>
                <w:sz w:val="14"/>
                <w:szCs w:val="14"/>
                <w:lang w:eastAsia="zh-CN"/>
              </w:rPr>
              <w:t xml:space="preserve">/ </w:t>
            </w:r>
            <w:r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手写签名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</w:p>
        </w:tc>
      </w:tr>
      <w:tr w:rsidR="008B2AB2" w:rsidRPr="007622A8" w:rsidTr="0041532F">
        <w:trPr>
          <w:trHeight w:val="279"/>
        </w:trPr>
        <w:tc>
          <w:tcPr>
            <w:tcW w:w="4844" w:type="dxa"/>
            <w:gridSpan w:val="4"/>
            <w:shd w:val="solid" w:color="FDE9D9" w:fill="auto"/>
            <w:vAlign w:val="center"/>
          </w:tcPr>
          <w:p w:rsidR="008B2AB2" w:rsidRPr="007622A8" w:rsidRDefault="008B2AB2" w:rsidP="00FD3E16">
            <w:pPr>
              <w:ind w:right="-108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Company stamp, name and signature of </w:t>
            </w:r>
            <w:r w:rsidRPr="007622A8">
              <w:rPr>
                <w:rFonts w:ascii="Arial" w:hAnsi="Arial" w:cs="Arial"/>
                <w:b/>
                <w:color w:val="auto"/>
                <w:sz w:val="12"/>
                <w:szCs w:val="12"/>
              </w:rPr>
              <w:t xml:space="preserve">Applicant </w:t>
            </w:r>
            <w:r w:rsidR="00FD3E16">
              <w:rPr>
                <w:rFonts w:ascii="Arial" w:hAnsi="Arial" w:cs="Arial"/>
                <w:b/>
                <w:color w:val="auto"/>
                <w:sz w:val="12"/>
                <w:szCs w:val="12"/>
              </w:rPr>
              <w:t>Secondary certificate</w:t>
            </w:r>
            <w:r w:rsidRPr="007622A8">
              <w:rPr>
                <w:rFonts w:ascii="Arial" w:hAnsi="Arial" w:cs="Arial"/>
                <w:b/>
                <w:color w:val="auto"/>
                <w:sz w:val="12"/>
                <w:szCs w:val="12"/>
              </w:rPr>
              <w:t xml:space="preserve"> [PLM]</w:t>
            </w: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 (1)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  <w:r w:rsidRPr="008B2AB2"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副证申请人公章及签名</w:t>
            </w:r>
          </w:p>
        </w:tc>
        <w:tc>
          <w:tcPr>
            <w:tcW w:w="5363" w:type="dxa"/>
            <w:gridSpan w:val="7"/>
            <w:shd w:val="solid" w:color="FDE9D9" w:fill="auto"/>
            <w:vAlign w:val="center"/>
          </w:tcPr>
          <w:p w:rsidR="008B2AB2" w:rsidRPr="007622A8" w:rsidRDefault="008B2AB2" w:rsidP="00CC3233">
            <w:pPr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Company stamp, name and signature of </w:t>
            </w:r>
            <w:r w:rsidRPr="007622A8">
              <w:rPr>
                <w:rFonts w:ascii="Arial" w:hAnsi="Arial" w:cs="Arial"/>
                <w:b/>
                <w:color w:val="auto"/>
                <w:sz w:val="12"/>
                <w:szCs w:val="12"/>
              </w:rPr>
              <w:t>Approval Holder Original [ORIGINAL]</w:t>
            </w:r>
            <w:r w:rsidRPr="007622A8">
              <w:rPr>
                <w:rFonts w:ascii="Arial" w:hAnsi="Arial" w:cs="Arial"/>
                <w:color w:val="auto"/>
                <w:sz w:val="12"/>
                <w:szCs w:val="12"/>
              </w:rPr>
              <w:t xml:space="preserve"> (2)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  <w:r w:rsidRPr="008B2AB2">
              <w:rPr>
                <w:rFonts w:ascii="楷体" w:eastAsia="楷体" w:hAnsi="楷体" w:cs="Arial" w:hint="eastAsia"/>
                <w:color w:val="auto"/>
                <w:sz w:val="14"/>
                <w:szCs w:val="14"/>
                <w:lang w:eastAsia="zh-CN"/>
              </w:rPr>
              <w:t>原证持有人公章及签名</w:t>
            </w:r>
          </w:p>
        </w:tc>
      </w:tr>
      <w:tr w:rsidR="0041532F" w:rsidRPr="007622A8" w:rsidTr="009869A6">
        <w:tc>
          <w:tcPr>
            <w:tcW w:w="10207" w:type="dxa"/>
            <w:gridSpan w:val="11"/>
            <w:shd w:val="solid" w:color="C6D9F1" w:fill="auto"/>
            <w:vAlign w:val="center"/>
          </w:tcPr>
          <w:p w:rsidR="0041532F" w:rsidRPr="007622A8" w:rsidRDefault="008B2AB2" w:rsidP="0041532F">
            <w:pPr>
              <w:tabs>
                <w:tab w:val="left" w:pos="457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22A8">
              <w:rPr>
                <w:rFonts w:ascii="Arial" w:hAnsi="Arial" w:cs="Arial"/>
                <w:b/>
                <w:color w:val="auto"/>
                <w:sz w:val="18"/>
                <w:szCs w:val="18"/>
              </w:rPr>
              <w:t>5 CHANGE DESCRIPTION</w:t>
            </w:r>
            <w:r w:rsidRPr="007622A8">
              <w:rPr>
                <w:rStyle w:val="FootnoteReference"/>
                <w:rFonts w:ascii="Arial" w:hAnsi="Arial" w:cs="Arial"/>
                <w:b/>
                <w:color w:val="auto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/ </w:t>
            </w:r>
            <w:r w:rsidRPr="00577EEF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产品</w:t>
            </w:r>
            <w:r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变更</w:t>
            </w:r>
            <w:r w:rsidRPr="00577EEF">
              <w:rPr>
                <w:rFonts w:ascii="楷体" w:eastAsia="楷体" w:hAnsi="楷体" w:cs="Arial" w:hint="eastAsia"/>
                <w:b/>
                <w:color w:val="auto"/>
                <w:sz w:val="16"/>
                <w:szCs w:val="16"/>
                <w:lang w:eastAsia="zh-CN"/>
              </w:rPr>
              <w:t>描述</w:t>
            </w:r>
          </w:p>
        </w:tc>
      </w:tr>
      <w:tr w:rsidR="0041532F" w:rsidRPr="007622A8" w:rsidTr="00757501">
        <w:trPr>
          <w:trHeight w:val="6571"/>
        </w:trPr>
        <w:tc>
          <w:tcPr>
            <w:tcW w:w="10207" w:type="dxa"/>
            <w:gridSpan w:val="11"/>
            <w:shd w:val="clear" w:color="auto" w:fill="auto"/>
          </w:tcPr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7622A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41532F" w:rsidRPr="007622A8" w:rsidRDefault="0041532F" w:rsidP="0041532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41532F" w:rsidRPr="007622A8" w:rsidRDefault="0041532F" w:rsidP="0041532F">
            <w:pPr>
              <w:pStyle w:val="Footnote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54CD" w:rsidRPr="007622A8" w:rsidRDefault="001654CD" w:rsidP="003C03CB">
      <w:pPr>
        <w:rPr>
          <w:rFonts w:ascii="Arial" w:hAnsi="Arial" w:cs="Arial"/>
          <w:color w:val="auto"/>
          <w:sz w:val="6"/>
          <w:szCs w:val="6"/>
        </w:rPr>
      </w:pPr>
    </w:p>
    <w:sectPr w:rsidR="001654CD" w:rsidRPr="007622A8" w:rsidSect="006C3A00">
      <w:headerReference w:type="default" r:id="rId12"/>
      <w:footerReference w:type="default" r:id="rId13"/>
      <w:pgSz w:w="11909" w:h="16834" w:code="9"/>
      <w:pgMar w:top="1243" w:right="851" w:bottom="737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07" w:rsidRDefault="00E06C07">
      <w:r>
        <w:separator/>
      </w:r>
    </w:p>
  </w:endnote>
  <w:endnote w:type="continuationSeparator" w:id="0">
    <w:p w:rsidR="00E06C07" w:rsidRDefault="00E0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8"/>
      <w:gridCol w:w="2098"/>
      <w:gridCol w:w="2835"/>
      <w:gridCol w:w="2892"/>
    </w:tblGrid>
    <w:tr w:rsidR="007E7FF8" w:rsidRPr="00F72FBB" w:rsidTr="00446764">
      <w:trPr>
        <w:trHeight w:val="562"/>
      </w:trPr>
      <w:tc>
        <w:tcPr>
          <w:tcW w:w="2098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</w:tcPr>
        <w:p w:rsidR="007E7FF8" w:rsidRPr="00F72FBB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</w:pPr>
        </w:p>
        <w:p w:rsidR="007E7FF8" w:rsidRPr="00F72FBB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</w:pPr>
          <w:r w:rsidRPr="00F72FBB">
            <w:rPr>
              <w:rFonts w:ascii="Arial Narrow" w:hAnsi="Arial Narrow" w:cs="Arial"/>
              <w:b/>
              <w:color w:val="003883"/>
              <w:sz w:val="14"/>
              <w:szCs w:val="12"/>
              <w:lang w:val="en-GB"/>
            </w:rPr>
            <w:t>Eurofins Product Service GmbH</w:t>
          </w:r>
        </w:p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Storkower Straße 38c</w:t>
          </w:r>
        </w:p>
        <w:p w:rsidR="007E7FF8" w:rsidRPr="00F72FBB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 xml:space="preserve">15526 Reichenwalde </w:t>
          </w:r>
        </w:p>
        <w:p w:rsidR="007E7FF8" w:rsidRPr="00F72FBB" w:rsidRDefault="007E7FF8" w:rsidP="007E7FF8">
          <w:pPr>
            <w:pStyle w:val="Footer"/>
            <w:tabs>
              <w:tab w:val="left" w:pos="567"/>
              <w:tab w:val="left" w:pos="1046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>Germany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de-DE"/>
            </w:rPr>
            <w:tab/>
          </w:r>
        </w:p>
      </w:tc>
      <w:tc>
        <w:tcPr>
          <w:tcW w:w="2098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</w:rPr>
          </w:pPr>
        </w:p>
        <w:p w:rsidR="007E7FF8" w:rsidRPr="00CB631A" w:rsidRDefault="007E7FF8" w:rsidP="007E7FF8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Phone:</w:t>
          </w: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ab/>
            <w:t>+49 33631 888-0</w:t>
          </w:r>
        </w:p>
        <w:p w:rsidR="007E7FF8" w:rsidRPr="00F72FBB" w:rsidRDefault="007E7FF8" w:rsidP="007E7FF8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Fax: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ab/>
            <w:t>+49 33631 888-650</w:t>
          </w:r>
        </w:p>
        <w:p w:rsidR="007E7FF8" w:rsidRPr="00F72FBB" w:rsidRDefault="007E7FF8" w:rsidP="007E7FF8">
          <w:pPr>
            <w:pStyle w:val="Footer"/>
            <w:tabs>
              <w:tab w:val="left" w:pos="429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E-m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ail: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ab/>
            <w:t>Reichenwalde@eurofins.de</w:t>
          </w:r>
        </w:p>
        <w:p w:rsidR="007E7FF8" w:rsidRPr="00F72FBB" w:rsidRDefault="007E7FF8" w:rsidP="007E7FF8">
          <w:pPr>
            <w:pStyle w:val="Footer"/>
            <w:tabs>
              <w:tab w:val="left" w:pos="567"/>
            </w:tabs>
            <w:spacing w:line="180" w:lineRule="exact"/>
            <w:jc w:val="both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  <w:t>www.eurofins.de/ee</w:t>
          </w:r>
        </w:p>
      </w:tc>
      <w:tc>
        <w:tcPr>
          <w:tcW w:w="2835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7FF8" w:rsidRPr="00F72FBB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  <w:lang w:val="fr-FR"/>
            </w:rPr>
          </w:pPr>
        </w:p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Place of Business: Reichenwalde (Germany)</w:t>
          </w:r>
        </w:p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Managing director: Tarik Mahammed</w:t>
          </w:r>
        </w:p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Registration office: Frankfurt (Oder) HRB 13937 FF</w:t>
          </w:r>
        </w:p>
        <w:p w:rsidR="007E7FF8" w:rsidRPr="009C0FB7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9C0FB7">
            <w:rPr>
              <w:rFonts w:ascii="Arial Narrow" w:hAnsi="Arial Narrow" w:cs="Arial"/>
              <w:color w:val="003883"/>
              <w:sz w:val="14"/>
              <w:szCs w:val="12"/>
            </w:rPr>
            <w:t>VAT no: DE257676793</w:t>
          </w:r>
        </w:p>
      </w:tc>
      <w:tc>
        <w:tcPr>
          <w:tcW w:w="2892" w:type="dxa"/>
          <w:tcBorders>
            <w:top w:val="single" w:sz="4" w:space="0" w:color="003883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</w:p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Bank details: UniCredit Bank AG</w:t>
          </w:r>
        </w:p>
        <w:p w:rsidR="007E7FF8" w:rsidRPr="00CB631A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CB631A">
            <w:rPr>
              <w:rFonts w:ascii="Arial Narrow" w:hAnsi="Arial Narrow" w:cs="Arial"/>
              <w:color w:val="003883"/>
              <w:sz w:val="14"/>
              <w:szCs w:val="12"/>
            </w:rPr>
            <w:t>Account owner Eurofins Product Service GmbH</w:t>
          </w:r>
        </w:p>
        <w:p w:rsidR="007E7FF8" w:rsidRPr="00F72FBB" w:rsidRDefault="007E7FF8" w:rsidP="007E7FF8">
          <w:pPr>
            <w:pStyle w:val="Footer"/>
            <w:tabs>
              <w:tab w:val="left" w:pos="567"/>
            </w:tabs>
            <w:spacing w:line="180" w:lineRule="exact"/>
            <w:rPr>
              <w:rFonts w:ascii="Arial Narrow" w:hAnsi="Arial Narrow" w:cs="Arial"/>
              <w:color w:val="003883"/>
              <w:sz w:val="14"/>
              <w:szCs w:val="12"/>
            </w:rPr>
          </w:pPr>
          <w:r w:rsidRPr="00F72FBB">
            <w:rPr>
              <w:rFonts w:ascii="Arial Narrow" w:hAnsi="Arial Narrow" w:cs="Arial"/>
              <w:color w:val="003883"/>
              <w:sz w:val="14"/>
              <w:szCs w:val="12"/>
            </w:rPr>
            <w:t>IBAN: DE70 2073 0017 7000 0015 50</w:t>
          </w:r>
          <w:r w:rsidRPr="00F72FBB">
            <w:rPr>
              <w:rFonts w:ascii="Arial Narrow" w:hAnsi="Arial Narrow" w:cs="Arial"/>
              <w:color w:val="003883"/>
              <w:sz w:val="14"/>
              <w:szCs w:val="12"/>
            </w:rPr>
            <w:br/>
            <w:t>SWIFT BIC: HYVEDEMME17</w:t>
          </w:r>
        </w:p>
      </w:tc>
    </w:tr>
  </w:tbl>
  <w:p w:rsidR="00A20E6A" w:rsidRPr="007E7FF8" w:rsidRDefault="007E7FF8" w:rsidP="007E7FF8">
    <w:pPr>
      <w:pStyle w:val="Footer"/>
      <w:jc w:val="right"/>
    </w:pPr>
    <w:r w:rsidRPr="00392882">
      <w:rPr>
        <w:rFonts w:ascii="Arial" w:hAnsi="Arial" w:cs="Arial"/>
        <w:sz w:val="16"/>
        <w:szCs w:val="16"/>
      </w:rPr>
      <w:fldChar w:fldCharType="begin"/>
    </w:r>
    <w:r w:rsidRPr="00392882">
      <w:rPr>
        <w:rFonts w:ascii="Arial" w:hAnsi="Arial" w:cs="Arial"/>
        <w:sz w:val="16"/>
        <w:szCs w:val="16"/>
      </w:rPr>
      <w:instrText xml:space="preserve"> PAGE  \* Arabic  \* MERGEFORMAT </w:instrText>
    </w:r>
    <w:r w:rsidRPr="00392882">
      <w:rPr>
        <w:rFonts w:ascii="Arial" w:hAnsi="Arial" w:cs="Arial"/>
        <w:sz w:val="16"/>
        <w:szCs w:val="16"/>
      </w:rPr>
      <w:fldChar w:fldCharType="separate"/>
    </w:r>
    <w:r w:rsidR="00F309AF">
      <w:rPr>
        <w:rFonts w:ascii="Arial" w:hAnsi="Arial" w:cs="Arial"/>
        <w:noProof/>
        <w:sz w:val="16"/>
        <w:szCs w:val="16"/>
      </w:rPr>
      <w:t>1</w:t>
    </w:r>
    <w:r w:rsidRPr="00392882">
      <w:rPr>
        <w:rFonts w:ascii="Arial" w:hAnsi="Arial" w:cs="Arial"/>
        <w:sz w:val="16"/>
        <w:szCs w:val="16"/>
      </w:rPr>
      <w:fldChar w:fldCharType="end"/>
    </w:r>
    <w:r w:rsidRPr="00392882">
      <w:rPr>
        <w:rFonts w:ascii="Arial" w:hAnsi="Arial" w:cs="Arial"/>
        <w:sz w:val="16"/>
        <w:szCs w:val="16"/>
      </w:rPr>
      <w:t>/</w:t>
    </w:r>
    <w:r w:rsidRPr="00392882">
      <w:rPr>
        <w:rFonts w:ascii="Arial" w:hAnsi="Arial" w:cs="Arial"/>
        <w:sz w:val="16"/>
        <w:szCs w:val="16"/>
      </w:rPr>
      <w:fldChar w:fldCharType="begin"/>
    </w:r>
    <w:r w:rsidRPr="00392882">
      <w:rPr>
        <w:rFonts w:ascii="Arial" w:hAnsi="Arial" w:cs="Arial"/>
        <w:sz w:val="16"/>
        <w:szCs w:val="16"/>
      </w:rPr>
      <w:instrText xml:space="preserve"> NUMPAGES  \* Arabic  \* MERGEFORMAT </w:instrText>
    </w:r>
    <w:r w:rsidRPr="00392882">
      <w:rPr>
        <w:rFonts w:ascii="Arial" w:hAnsi="Arial" w:cs="Arial"/>
        <w:sz w:val="16"/>
        <w:szCs w:val="16"/>
      </w:rPr>
      <w:fldChar w:fldCharType="separate"/>
    </w:r>
    <w:r w:rsidR="00F309AF">
      <w:rPr>
        <w:rFonts w:ascii="Arial" w:hAnsi="Arial" w:cs="Arial"/>
        <w:noProof/>
        <w:sz w:val="16"/>
        <w:szCs w:val="16"/>
      </w:rPr>
      <w:t>2</w:t>
    </w:r>
    <w:r w:rsidRPr="0039288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07" w:rsidRDefault="00E06C07">
      <w:r>
        <w:separator/>
      </w:r>
    </w:p>
  </w:footnote>
  <w:footnote w:type="continuationSeparator" w:id="0">
    <w:p w:rsidR="00E06C07" w:rsidRDefault="00E06C07">
      <w:r>
        <w:continuationSeparator/>
      </w:r>
    </w:p>
  </w:footnote>
  <w:footnote w:id="1">
    <w:p w:rsidR="008B2AB2" w:rsidRPr="007A15CE" w:rsidRDefault="008B2AB2" w:rsidP="008B2AB2">
      <w:pPr>
        <w:pStyle w:val="FootnoteText"/>
        <w:spacing w:after="0" w:line="240" w:lineRule="auto"/>
        <w:ind w:hanging="142"/>
        <w:rPr>
          <w:sz w:val="12"/>
          <w:szCs w:val="12"/>
          <w:lang w:val="en-GB" w:eastAsia="zh-CN"/>
        </w:rPr>
      </w:pPr>
      <w:r w:rsidRPr="007A15CE">
        <w:rPr>
          <w:rStyle w:val="FootnoteReference"/>
          <w:sz w:val="12"/>
          <w:szCs w:val="12"/>
        </w:rPr>
        <w:footnoteRef/>
      </w:r>
      <w:r w:rsidRPr="007A15CE">
        <w:rPr>
          <w:sz w:val="12"/>
          <w:szCs w:val="12"/>
        </w:rPr>
        <w:t xml:space="preserve"> </w:t>
      </w:r>
      <w:r w:rsidRPr="007A15CE">
        <w:rPr>
          <w:rFonts w:ascii="Arial" w:hAnsi="Arial" w:cs="Arial"/>
          <w:sz w:val="12"/>
          <w:szCs w:val="12"/>
          <w:lang w:val="en-GB" w:eastAsia="de-DE"/>
        </w:rPr>
        <w:t xml:space="preserve">According to the description for any listed change, documents shall be submitted, i.e. pictures, BoM, block diagram, circuit, label, user manual. </w:t>
      </w:r>
      <w:r>
        <w:rPr>
          <w:rFonts w:ascii="Arial" w:hAnsi="Arial" w:cs="Arial"/>
          <w:sz w:val="12"/>
          <w:szCs w:val="12"/>
          <w:lang w:val="en-GB" w:eastAsia="de-DE"/>
        </w:rPr>
        <w:t xml:space="preserve">/ </w:t>
      </w:r>
      <w:r w:rsidRPr="00761D3D">
        <w:rPr>
          <w:rFonts w:ascii="楷体" w:eastAsia="楷体" w:hAnsi="楷体" w:cs="Arial" w:hint="eastAsia"/>
          <w:sz w:val="12"/>
          <w:szCs w:val="12"/>
          <w:lang w:val="en-GB" w:eastAsia="zh-CN"/>
        </w:rPr>
        <w:t>根据所列</w:t>
      </w:r>
      <w:r>
        <w:rPr>
          <w:rFonts w:ascii="楷体" w:eastAsia="楷体" w:hAnsi="楷体" w:cs="Arial" w:hint="eastAsia"/>
          <w:sz w:val="12"/>
          <w:szCs w:val="12"/>
          <w:lang w:val="en-GB" w:eastAsia="zh-CN"/>
        </w:rPr>
        <w:t>产品变更的</w:t>
      </w:r>
      <w:r w:rsidRPr="00761D3D">
        <w:rPr>
          <w:rFonts w:ascii="楷体" w:eastAsia="楷体" w:hAnsi="楷体" w:cs="Arial" w:hint="eastAsia"/>
          <w:sz w:val="12"/>
          <w:szCs w:val="12"/>
          <w:lang w:val="en-GB" w:eastAsia="zh-CN"/>
        </w:rPr>
        <w:t>描述，应</w:t>
      </w:r>
      <w:r>
        <w:rPr>
          <w:rFonts w:ascii="楷体" w:eastAsia="楷体" w:hAnsi="楷体" w:cs="Arial" w:hint="eastAsia"/>
          <w:sz w:val="12"/>
          <w:szCs w:val="12"/>
          <w:lang w:val="en-GB" w:eastAsia="zh-CN"/>
        </w:rPr>
        <w:t>同时</w:t>
      </w:r>
      <w:r w:rsidRPr="00761D3D">
        <w:rPr>
          <w:rFonts w:ascii="楷体" w:eastAsia="楷体" w:hAnsi="楷体" w:cs="Arial" w:hint="eastAsia"/>
          <w:sz w:val="12"/>
          <w:szCs w:val="12"/>
          <w:lang w:val="en-GB" w:eastAsia="zh-CN"/>
        </w:rPr>
        <w:t>提交相关</w:t>
      </w:r>
      <w:r>
        <w:rPr>
          <w:rFonts w:ascii="楷体" w:eastAsia="楷体" w:hAnsi="楷体" w:cs="Arial" w:hint="eastAsia"/>
          <w:sz w:val="12"/>
          <w:szCs w:val="12"/>
          <w:lang w:val="en-GB" w:eastAsia="zh-CN"/>
        </w:rPr>
        <w:t>的文档，如</w:t>
      </w:r>
      <w:r w:rsidRPr="00761D3D">
        <w:rPr>
          <w:rFonts w:ascii="楷体" w:eastAsia="楷体" w:hAnsi="楷体" w:cs="Arial" w:hint="eastAsia"/>
          <w:sz w:val="12"/>
          <w:szCs w:val="12"/>
          <w:lang w:val="en-GB" w:eastAsia="zh-CN"/>
        </w:rPr>
        <w:t>图片、材料清单、</w:t>
      </w:r>
      <w:r>
        <w:rPr>
          <w:rFonts w:ascii="楷体" w:eastAsia="楷体" w:hAnsi="楷体" w:cs="Arial" w:hint="eastAsia"/>
          <w:sz w:val="12"/>
          <w:szCs w:val="12"/>
          <w:lang w:val="en-GB" w:eastAsia="zh-CN"/>
        </w:rPr>
        <w:t>模块</w:t>
      </w:r>
      <w:r w:rsidRPr="00761D3D">
        <w:rPr>
          <w:rFonts w:ascii="楷体" w:eastAsia="楷体" w:hAnsi="楷体" w:cs="Arial" w:hint="eastAsia"/>
          <w:sz w:val="12"/>
          <w:szCs w:val="12"/>
          <w:lang w:val="en-GB" w:eastAsia="zh-CN"/>
        </w:rPr>
        <w:t>图、电路图、铭牌、说明书</w:t>
      </w:r>
      <w:r>
        <w:rPr>
          <w:rFonts w:ascii="楷体" w:eastAsia="楷体" w:hAnsi="楷体" w:cs="Arial" w:hint="eastAsia"/>
          <w:sz w:val="12"/>
          <w:szCs w:val="12"/>
          <w:lang w:val="en-GB" w:eastAsia="zh-CN"/>
        </w:rPr>
        <w:t>等</w:t>
      </w:r>
      <w:r w:rsidRPr="00761D3D">
        <w:rPr>
          <w:rFonts w:ascii="楷体" w:eastAsia="楷体" w:hAnsi="楷体" w:cs="Arial" w:hint="eastAsia"/>
          <w:sz w:val="12"/>
          <w:szCs w:val="12"/>
          <w:lang w:val="en-GB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6A" w:rsidRPr="009A1FF3" w:rsidRDefault="009A1FF3" w:rsidP="009A1FF3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4ECB930E" wp14:editId="72D56FBA">
          <wp:simplePos x="0" y="0"/>
          <wp:positionH relativeFrom="margin">
            <wp:posOffset>4375150</wp:posOffset>
          </wp:positionH>
          <wp:positionV relativeFrom="paragraph">
            <wp:posOffset>43815</wp:posOffset>
          </wp:positionV>
          <wp:extent cx="1911350" cy="448456"/>
          <wp:effectExtent l="0" t="0" r="0" b="8890"/>
          <wp:wrapNone/>
          <wp:docPr id="239" name="Grafik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_Eurofins-EE-Logo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448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63232"/>
    <w:multiLevelType w:val="hybridMultilevel"/>
    <w:tmpl w:val="B984A83A"/>
    <w:lvl w:ilvl="0" w:tplc="17C688E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90CE1"/>
    <w:multiLevelType w:val="multilevel"/>
    <w:tmpl w:val="A91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1E7"/>
    <w:multiLevelType w:val="hybridMultilevel"/>
    <w:tmpl w:val="ACE66B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C72B1"/>
    <w:multiLevelType w:val="hybridMultilevel"/>
    <w:tmpl w:val="EACC2F4A"/>
    <w:lvl w:ilvl="0" w:tplc="0B08B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1A9"/>
    <w:multiLevelType w:val="hybridMultilevel"/>
    <w:tmpl w:val="44B4272E"/>
    <w:lvl w:ilvl="0" w:tplc="36BACF0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237A"/>
    <w:multiLevelType w:val="hybridMultilevel"/>
    <w:tmpl w:val="8DD24098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327C7313"/>
    <w:multiLevelType w:val="hybridMultilevel"/>
    <w:tmpl w:val="FF88CA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E1C65"/>
    <w:multiLevelType w:val="hybridMultilevel"/>
    <w:tmpl w:val="CE46FF68"/>
    <w:lvl w:ilvl="0" w:tplc="85AEE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56A8"/>
    <w:multiLevelType w:val="hybridMultilevel"/>
    <w:tmpl w:val="5EEC086A"/>
    <w:lvl w:ilvl="0" w:tplc="0B08B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189"/>
    <w:multiLevelType w:val="hybridMultilevel"/>
    <w:tmpl w:val="ADD40FB8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7D44EC1"/>
    <w:multiLevelType w:val="hybridMultilevel"/>
    <w:tmpl w:val="FEB878E6"/>
    <w:lvl w:ilvl="0" w:tplc="EF94B7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2FEF"/>
    <w:multiLevelType w:val="hybridMultilevel"/>
    <w:tmpl w:val="63B6B3F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CF5AD0"/>
    <w:multiLevelType w:val="hybridMultilevel"/>
    <w:tmpl w:val="A720EABE"/>
    <w:lvl w:ilvl="0" w:tplc="4540267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948D0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01375"/>
    <w:multiLevelType w:val="hybridMultilevel"/>
    <w:tmpl w:val="1C509392"/>
    <w:lvl w:ilvl="0" w:tplc="BA48FE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7C48"/>
    <w:multiLevelType w:val="hybridMultilevel"/>
    <w:tmpl w:val="549C5E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5D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050E1"/>
    <w:multiLevelType w:val="hybridMultilevel"/>
    <w:tmpl w:val="32C88058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767F48A6"/>
    <w:multiLevelType w:val="hybridMultilevel"/>
    <w:tmpl w:val="AE00D9E4"/>
    <w:lvl w:ilvl="0" w:tplc="C3DC5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92302"/>
    <w:multiLevelType w:val="hybridMultilevel"/>
    <w:tmpl w:val="91A4DB58"/>
    <w:lvl w:ilvl="0" w:tplc="EF94B7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A206C"/>
    <w:multiLevelType w:val="hybridMultilevel"/>
    <w:tmpl w:val="2FA65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6"/>
  </w:num>
  <w:num w:numId="4">
    <w:abstractNumId w:val="20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15"/>
  </w:num>
  <w:num w:numId="12">
    <w:abstractNumId w:val="12"/>
  </w:num>
  <w:num w:numId="13">
    <w:abstractNumId w:val="8"/>
  </w:num>
  <w:num w:numId="14">
    <w:abstractNumId w:val="18"/>
  </w:num>
  <w:num w:numId="15">
    <w:abstractNumId w:val="1"/>
  </w:num>
  <w:num w:numId="16">
    <w:abstractNumId w:val="19"/>
  </w:num>
  <w:num w:numId="17">
    <w:abstractNumId w:val="11"/>
  </w:num>
  <w:num w:numId="18">
    <w:abstractNumId w:val="14"/>
  </w:num>
  <w:num w:numId="19">
    <w:abstractNumId w:val="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26"/>
    <w:rsid w:val="0000094C"/>
    <w:rsid w:val="00011475"/>
    <w:rsid w:val="00012333"/>
    <w:rsid w:val="000138E1"/>
    <w:rsid w:val="00014BFC"/>
    <w:rsid w:val="00015A83"/>
    <w:rsid w:val="00020A5D"/>
    <w:rsid w:val="00022C93"/>
    <w:rsid w:val="00025F16"/>
    <w:rsid w:val="00027870"/>
    <w:rsid w:val="00036245"/>
    <w:rsid w:val="00045A22"/>
    <w:rsid w:val="00045C1D"/>
    <w:rsid w:val="00053FFA"/>
    <w:rsid w:val="000545FE"/>
    <w:rsid w:val="000554F8"/>
    <w:rsid w:val="00057E30"/>
    <w:rsid w:val="00066893"/>
    <w:rsid w:val="00070887"/>
    <w:rsid w:val="00076BA3"/>
    <w:rsid w:val="00080995"/>
    <w:rsid w:val="00082FB3"/>
    <w:rsid w:val="00086DDA"/>
    <w:rsid w:val="000877AA"/>
    <w:rsid w:val="000909AE"/>
    <w:rsid w:val="00093452"/>
    <w:rsid w:val="000A0541"/>
    <w:rsid w:val="000A1DF2"/>
    <w:rsid w:val="000A4784"/>
    <w:rsid w:val="000A54D1"/>
    <w:rsid w:val="000A7D57"/>
    <w:rsid w:val="000B12B6"/>
    <w:rsid w:val="000B1F5E"/>
    <w:rsid w:val="000B2FDA"/>
    <w:rsid w:val="000C024F"/>
    <w:rsid w:val="000C3F60"/>
    <w:rsid w:val="000C49AC"/>
    <w:rsid w:val="000C79C5"/>
    <w:rsid w:val="000D0831"/>
    <w:rsid w:val="000E66A5"/>
    <w:rsid w:val="000E6990"/>
    <w:rsid w:val="000F1051"/>
    <w:rsid w:val="00112C51"/>
    <w:rsid w:val="001152AB"/>
    <w:rsid w:val="0011541F"/>
    <w:rsid w:val="00115763"/>
    <w:rsid w:val="0011692A"/>
    <w:rsid w:val="00121A7C"/>
    <w:rsid w:val="0012389D"/>
    <w:rsid w:val="00125C70"/>
    <w:rsid w:val="00126042"/>
    <w:rsid w:val="00127BD2"/>
    <w:rsid w:val="00131215"/>
    <w:rsid w:val="001326A3"/>
    <w:rsid w:val="0013792B"/>
    <w:rsid w:val="00140939"/>
    <w:rsid w:val="001432FE"/>
    <w:rsid w:val="001459BB"/>
    <w:rsid w:val="00145B1A"/>
    <w:rsid w:val="00157085"/>
    <w:rsid w:val="001606E9"/>
    <w:rsid w:val="00160811"/>
    <w:rsid w:val="00163875"/>
    <w:rsid w:val="00164DFE"/>
    <w:rsid w:val="001654CD"/>
    <w:rsid w:val="00167307"/>
    <w:rsid w:val="0017196B"/>
    <w:rsid w:val="00180DCB"/>
    <w:rsid w:val="00183BBF"/>
    <w:rsid w:val="00184645"/>
    <w:rsid w:val="0019427A"/>
    <w:rsid w:val="001A480E"/>
    <w:rsid w:val="001A516F"/>
    <w:rsid w:val="001A5C73"/>
    <w:rsid w:val="001A74F3"/>
    <w:rsid w:val="001B429D"/>
    <w:rsid w:val="001B7E8C"/>
    <w:rsid w:val="001C3D29"/>
    <w:rsid w:val="001C51B8"/>
    <w:rsid w:val="001C5CE0"/>
    <w:rsid w:val="001D0E39"/>
    <w:rsid w:val="001D4AD7"/>
    <w:rsid w:val="001E0CF8"/>
    <w:rsid w:val="001E197C"/>
    <w:rsid w:val="001E1A9A"/>
    <w:rsid w:val="001E4D30"/>
    <w:rsid w:val="001E5E7E"/>
    <w:rsid w:val="001E61BD"/>
    <w:rsid w:val="001E7A0D"/>
    <w:rsid w:val="001F3124"/>
    <w:rsid w:val="001F414D"/>
    <w:rsid w:val="001F424E"/>
    <w:rsid w:val="001F76A1"/>
    <w:rsid w:val="0020012F"/>
    <w:rsid w:val="00202A8E"/>
    <w:rsid w:val="00203EC6"/>
    <w:rsid w:val="00206565"/>
    <w:rsid w:val="0020749D"/>
    <w:rsid w:val="00212E64"/>
    <w:rsid w:val="002160EB"/>
    <w:rsid w:val="00234C78"/>
    <w:rsid w:val="00237263"/>
    <w:rsid w:val="00240887"/>
    <w:rsid w:val="00242B7C"/>
    <w:rsid w:val="00244F37"/>
    <w:rsid w:val="00251426"/>
    <w:rsid w:val="002527FD"/>
    <w:rsid w:val="00254D31"/>
    <w:rsid w:val="002670E9"/>
    <w:rsid w:val="00270435"/>
    <w:rsid w:val="0027089F"/>
    <w:rsid w:val="002728AC"/>
    <w:rsid w:val="002735BA"/>
    <w:rsid w:val="00274420"/>
    <w:rsid w:val="0028535A"/>
    <w:rsid w:val="002877DE"/>
    <w:rsid w:val="00291018"/>
    <w:rsid w:val="00292A63"/>
    <w:rsid w:val="002A0AD4"/>
    <w:rsid w:val="002A0B8F"/>
    <w:rsid w:val="002A2AF2"/>
    <w:rsid w:val="002A3EBA"/>
    <w:rsid w:val="002B19AB"/>
    <w:rsid w:val="002B230D"/>
    <w:rsid w:val="002B2DD6"/>
    <w:rsid w:val="002B5BF1"/>
    <w:rsid w:val="002C0699"/>
    <w:rsid w:val="002C0A5F"/>
    <w:rsid w:val="002C392A"/>
    <w:rsid w:val="002D4012"/>
    <w:rsid w:val="002E0075"/>
    <w:rsid w:val="002E1F26"/>
    <w:rsid w:val="002E3639"/>
    <w:rsid w:val="002E50EE"/>
    <w:rsid w:val="002E5195"/>
    <w:rsid w:val="002F0764"/>
    <w:rsid w:val="002F7899"/>
    <w:rsid w:val="003009EA"/>
    <w:rsid w:val="00306D4F"/>
    <w:rsid w:val="00317501"/>
    <w:rsid w:val="00324B78"/>
    <w:rsid w:val="0033387F"/>
    <w:rsid w:val="00337A8C"/>
    <w:rsid w:val="00340AE6"/>
    <w:rsid w:val="00343741"/>
    <w:rsid w:val="00346041"/>
    <w:rsid w:val="00347234"/>
    <w:rsid w:val="0035317A"/>
    <w:rsid w:val="00353D18"/>
    <w:rsid w:val="00356C85"/>
    <w:rsid w:val="00357A66"/>
    <w:rsid w:val="00364C66"/>
    <w:rsid w:val="003668C0"/>
    <w:rsid w:val="00373E9F"/>
    <w:rsid w:val="003755FB"/>
    <w:rsid w:val="00375E52"/>
    <w:rsid w:val="00375F9E"/>
    <w:rsid w:val="003779F1"/>
    <w:rsid w:val="0038235F"/>
    <w:rsid w:val="00383A5C"/>
    <w:rsid w:val="00385BD1"/>
    <w:rsid w:val="0038789A"/>
    <w:rsid w:val="00391D26"/>
    <w:rsid w:val="00394AF6"/>
    <w:rsid w:val="00396879"/>
    <w:rsid w:val="003A7A24"/>
    <w:rsid w:val="003B2A51"/>
    <w:rsid w:val="003B311F"/>
    <w:rsid w:val="003B33BF"/>
    <w:rsid w:val="003B6B73"/>
    <w:rsid w:val="003C03CB"/>
    <w:rsid w:val="003D2814"/>
    <w:rsid w:val="003D7E67"/>
    <w:rsid w:val="003E080B"/>
    <w:rsid w:val="003E0DF9"/>
    <w:rsid w:val="003E1DCB"/>
    <w:rsid w:val="003E5272"/>
    <w:rsid w:val="003F06B1"/>
    <w:rsid w:val="003F2575"/>
    <w:rsid w:val="003F3B0F"/>
    <w:rsid w:val="00404693"/>
    <w:rsid w:val="00404BAE"/>
    <w:rsid w:val="0041413A"/>
    <w:rsid w:val="0041532F"/>
    <w:rsid w:val="00420FD7"/>
    <w:rsid w:val="00425401"/>
    <w:rsid w:val="004267E3"/>
    <w:rsid w:val="00427E38"/>
    <w:rsid w:val="00433FAE"/>
    <w:rsid w:val="00440B2B"/>
    <w:rsid w:val="004413FE"/>
    <w:rsid w:val="0044204D"/>
    <w:rsid w:val="00444C72"/>
    <w:rsid w:val="004474CD"/>
    <w:rsid w:val="004541A4"/>
    <w:rsid w:val="004548E0"/>
    <w:rsid w:val="00461C23"/>
    <w:rsid w:val="00466F4D"/>
    <w:rsid w:val="00467FC8"/>
    <w:rsid w:val="00471CD1"/>
    <w:rsid w:val="00471D59"/>
    <w:rsid w:val="00473538"/>
    <w:rsid w:val="00474656"/>
    <w:rsid w:val="00475468"/>
    <w:rsid w:val="00482232"/>
    <w:rsid w:val="0048244B"/>
    <w:rsid w:val="00482739"/>
    <w:rsid w:val="004848E1"/>
    <w:rsid w:val="0048490F"/>
    <w:rsid w:val="00496AF0"/>
    <w:rsid w:val="00497232"/>
    <w:rsid w:val="0049789C"/>
    <w:rsid w:val="004A23BD"/>
    <w:rsid w:val="004B200E"/>
    <w:rsid w:val="004B5BE2"/>
    <w:rsid w:val="004B7E79"/>
    <w:rsid w:val="004C0EBB"/>
    <w:rsid w:val="004C57F2"/>
    <w:rsid w:val="004D2E10"/>
    <w:rsid w:val="004D32E6"/>
    <w:rsid w:val="004D6CF4"/>
    <w:rsid w:val="004E1CE4"/>
    <w:rsid w:val="004E6B82"/>
    <w:rsid w:val="004F01B8"/>
    <w:rsid w:val="004F2EF5"/>
    <w:rsid w:val="0050631D"/>
    <w:rsid w:val="00510887"/>
    <w:rsid w:val="00511770"/>
    <w:rsid w:val="0051496F"/>
    <w:rsid w:val="00520F69"/>
    <w:rsid w:val="00521EB1"/>
    <w:rsid w:val="005233C6"/>
    <w:rsid w:val="00526529"/>
    <w:rsid w:val="00530F1E"/>
    <w:rsid w:val="0053497A"/>
    <w:rsid w:val="0055662F"/>
    <w:rsid w:val="00561DA2"/>
    <w:rsid w:val="00564554"/>
    <w:rsid w:val="00574D9B"/>
    <w:rsid w:val="00575845"/>
    <w:rsid w:val="0057672F"/>
    <w:rsid w:val="00582AE0"/>
    <w:rsid w:val="005A4789"/>
    <w:rsid w:val="005A608C"/>
    <w:rsid w:val="005A7A58"/>
    <w:rsid w:val="005B0303"/>
    <w:rsid w:val="005B156C"/>
    <w:rsid w:val="005B16C3"/>
    <w:rsid w:val="005B22AC"/>
    <w:rsid w:val="005B3709"/>
    <w:rsid w:val="005C1514"/>
    <w:rsid w:val="005C5CBD"/>
    <w:rsid w:val="005C6D51"/>
    <w:rsid w:val="005C7565"/>
    <w:rsid w:val="005F0821"/>
    <w:rsid w:val="005F78D1"/>
    <w:rsid w:val="00601070"/>
    <w:rsid w:val="0060363C"/>
    <w:rsid w:val="00606A2E"/>
    <w:rsid w:val="00606BDE"/>
    <w:rsid w:val="006077A9"/>
    <w:rsid w:val="006079EC"/>
    <w:rsid w:val="0061065E"/>
    <w:rsid w:val="006130A4"/>
    <w:rsid w:val="00616562"/>
    <w:rsid w:val="00621104"/>
    <w:rsid w:val="006211B8"/>
    <w:rsid w:val="00622130"/>
    <w:rsid w:val="00627E33"/>
    <w:rsid w:val="00627F70"/>
    <w:rsid w:val="0063442B"/>
    <w:rsid w:val="006354DC"/>
    <w:rsid w:val="006409AA"/>
    <w:rsid w:val="0064431F"/>
    <w:rsid w:val="00647F0A"/>
    <w:rsid w:val="006518DA"/>
    <w:rsid w:val="00653F14"/>
    <w:rsid w:val="0065429E"/>
    <w:rsid w:val="00662FB8"/>
    <w:rsid w:val="00663835"/>
    <w:rsid w:val="006654BE"/>
    <w:rsid w:val="00673177"/>
    <w:rsid w:val="00681176"/>
    <w:rsid w:val="0068243D"/>
    <w:rsid w:val="00682941"/>
    <w:rsid w:val="006840DA"/>
    <w:rsid w:val="006964FE"/>
    <w:rsid w:val="006967BB"/>
    <w:rsid w:val="006A3C66"/>
    <w:rsid w:val="006A40D0"/>
    <w:rsid w:val="006A76AB"/>
    <w:rsid w:val="006B09D6"/>
    <w:rsid w:val="006B6D39"/>
    <w:rsid w:val="006C37EF"/>
    <w:rsid w:val="006C3A00"/>
    <w:rsid w:val="006C3AD4"/>
    <w:rsid w:val="006C6EF8"/>
    <w:rsid w:val="006C7F4B"/>
    <w:rsid w:val="006D0FF6"/>
    <w:rsid w:val="006E2132"/>
    <w:rsid w:val="006E3ED1"/>
    <w:rsid w:val="006F399C"/>
    <w:rsid w:val="00701E76"/>
    <w:rsid w:val="00704333"/>
    <w:rsid w:val="007043A6"/>
    <w:rsid w:val="00712B89"/>
    <w:rsid w:val="00712C31"/>
    <w:rsid w:val="00713A14"/>
    <w:rsid w:val="00717E9E"/>
    <w:rsid w:val="00723653"/>
    <w:rsid w:val="00730182"/>
    <w:rsid w:val="00736AC3"/>
    <w:rsid w:val="007377A3"/>
    <w:rsid w:val="00740B60"/>
    <w:rsid w:val="00740DD3"/>
    <w:rsid w:val="00744F01"/>
    <w:rsid w:val="00746C3D"/>
    <w:rsid w:val="00757501"/>
    <w:rsid w:val="00761F53"/>
    <w:rsid w:val="007622A8"/>
    <w:rsid w:val="00772781"/>
    <w:rsid w:val="0077461A"/>
    <w:rsid w:val="00782F82"/>
    <w:rsid w:val="0079565F"/>
    <w:rsid w:val="007A15CE"/>
    <w:rsid w:val="007B1352"/>
    <w:rsid w:val="007C36F9"/>
    <w:rsid w:val="007C4BB4"/>
    <w:rsid w:val="007C4F37"/>
    <w:rsid w:val="007C60C3"/>
    <w:rsid w:val="007C7B6E"/>
    <w:rsid w:val="007D1EBB"/>
    <w:rsid w:val="007E27F7"/>
    <w:rsid w:val="007E2C92"/>
    <w:rsid w:val="007E551F"/>
    <w:rsid w:val="007E7FF8"/>
    <w:rsid w:val="007F1CD8"/>
    <w:rsid w:val="007F7A0C"/>
    <w:rsid w:val="008003D0"/>
    <w:rsid w:val="00800CED"/>
    <w:rsid w:val="00812E77"/>
    <w:rsid w:val="00814EE9"/>
    <w:rsid w:val="008228A4"/>
    <w:rsid w:val="0082621B"/>
    <w:rsid w:val="00826E95"/>
    <w:rsid w:val="0083091D"/>
    <w:rsid w:val="008316CD"/>
    <w:rsid w:val="008329C9"/>
    <w:rsid w:val="0083547D"/>
    <w:rsid w:val="0083639F"/>
    <w:rsid w:val="00836CE8"/>
    <w:rsid w:val="00842B8A"/>
    <w:rsid w:val="0086414B"/>
    <w:rsid w:val="00867B48"/>
    <w:rsid w:val="00874765"/>
    <w:rsid w:val="008756D5"/>
    <w:rsid w:val="0087589A"/>
    <w:rsid w:val="00876DEB"/>
    <w:rsid w:val="00881BAA"/>
    <w:rsid w:val="00881C75"/>
    <w:rsid w:val="00886B14"/>
    <w:rsid w:val="008879BA"/>
    <w:rsid w:val="00890273"/>
    <w:rsid w:val="008A2FE0"/>
    <w:rsid w:val="008A4959"/>
    <w:rsid w:val="008B2521"/>
    <w:rsid w:val="008B2658"/>
    <w:rsid w:val="008B2AB2"/>
    <w:rsid w:val="008C4AE0"/>
    <w:rsid w:val="008D02F7"/>
    <w:rsid w:val="008D647C"/>
    <w:rsid w:val="008D7F05"/>
    <w:rsid w:val="008E6538"/>
    <w:rsid w:val="00904C32"/>
    <w:rsid w:val="00905A7C"/>
    <w:rsid w:val="00910CCF"/>
    <w:rsid w:val="00921843"/>
    <w:rsid w:val="009242A7"/>
    <w:rsid w:val="00931339"/>
    <w:rsid w:val="00931AA6"/>
    <w:rsid w:val="009371B3"/>
    <w:rsid w:val="009423E7"/>
    <w:rsid w:val="00942701"/>
    <w:rsid w:val="009435D0"/>
    <w:rsid w:val="00945F5E"/>
    <w:rsid w:val="00953C3A"/>
    <w:rsid w:val="00954C5B"/>
    <w:rsid w:val="00955908"/>
    <w:rsid w:val="009578B1"/>
    <w:rsid w:val="00960B64"/>
    <w:rsid w:val="00966537"/>
    <w:rsid w:val="009762C4"/>
    <w:rsid w:val="009829F1"/>
    <w:rsid w:val="00982BA0"/>
    <w:rsid w:val="00983DC8"/>
    <w:rsid w:val="00984B56"/>
    <w:rsid w:val="009869A6"/>
    <w:rsid w:val="00992559"/>
    <w:rsid w:val="00992E5D"/>
    <w:rsid w:val="00995120"/>
    <w:rsid w:val="00995572"/>
    <w:rsid w:val="009A1FF3"/>
    <w:rsid w:val="009A3906"/>
    <w:rsid w:val="009C1748"/>
    <w:rsid w:val="009C1955"/>
    <w:rsid w:val="009C3569"/>
    <w:rsid w:val="009C3973"/>
    <w:rsid w:val="009C3A33"/>
    <w:rsid w:val="009C4A5E"/>
    <w:rsid w:val="009D4412"/>
    <w:rsid w:val="009E4BA0"/>
    <w:rsid w:val="009E57D0"/>
    <w:rsid w:val="009E722A"/>
    <w:rsid w:val="009F06BE"/>
    <w:rsid w:val="009F4F59"/>
    <w:rsid w:val="009F624D"/>
    <w:rsid w:val="009F7B70"/>
    <w:rsid w:val="00A03AED"/>
    <w:rsid w:val="00A10FE8"/>
    <w:rsid w:val="00A12F1D"/>
    <w:rsid w:val="00A1435F"/>
    <w:rsid w:val="00A163C4"/>
    <w:rsid w:val="00A165AE"/>
    <w:rsid w:val="00A167D8"/>
    <w:rsid w:val="00A17EB8"/>
    <w:rsid w:val="00A20E6A"/>
    <w:rsid w:val="00A22939"/>
    <w:rsid w:val="00A35ADF"/>
    <w:rsid w:val="00A42ED5"/>
    <w:rsid w:val="00A438C7"/>
    <w:rsid w:val="00A47742"/>
    <w:rsid w:val="00A5650C"/>
    <w:rsid w:val="00A61700"/>
    <w:rsid w:val="00A61912"/>
    <w:rsid w:val="00A61D42"/>
    <w:rsid w:val="00A66395"/>
    <w:rsid w:val="00A7179B"/>
    <w:rsid w:val="00A71A3D"/>
    <w:rsid w:val="00A71CC2"/>
    <w:rsid w:val="00A815A2"/>
    <w:rsid w:val="00A81AF3"/>
    <w:rsid w:val="00A83CC0"/>
    <w:rsid w:val="00A91A28"/>
    <w:rsid w:val="00A977DD"/>
    <w:rsid w:val="00A97906"/>
    <w:rsid w:val="00AA2C8A"/>
    <w:rsid w:val="00AA3CF0"/>
    <w:rsid w:val="00AA49E9"/>
    <w:rsid w:val="00AB0306"/>
    <w:rsid w:val="00AB0B95"/>
    <w:rsid w:val="00AB7F90"/>
    <w:rsid w:val="00AC046D"/>
    <w:rsid w:val="00AC0D0C"/>
    <w:rsid w:val="00AC6F96"/>
    <w:rsid w:val="00AE35B1"/>
    <w:rsid w:val="00AE76BE"/>
    <w:rsid w:val="00AF311E"/>
    <w:rsid w:val="00AF7527"/>
    <w:rsid w:val="00B02A8B"/>
    <w:rsid w:val="00B1731E"/>
    <w:rsid w:val="00B2184F"/>
    <w:rsid w:val="00B21C54"/>
    <w:rsid w:val="00B21EF9"/>
    <w:rsid w:val="00B2712C"/>
    <w:rsid w:val="00B32C4A"/>
    <w:rsid w:val="00B34594"/>
    <w:rsid w:val="00B36092"/>
    <w:rsid w:val="00B37F96"/>
    <w:rsid w:val="00B40881"/>
    <w:rsid w:val="00B4667F"/>
    <w:rsid w:val="00B46B25"/>
    <w:rsid w:val="00B4741F"/>
    <w:rsid w:val="00B50D0D"/>
    <w:rsid w:val="00B54FF0"/>
    <w:rsid w:val="00B551E9"/>
    <w:rsid w:val="00B56F8D"/>
    <w:rsid w:val="00B60E50"/>
    <w:rsid w:val="00B614F2"/>
    <w:rsid w:val="00B61949"/>
    <w:rsid w:val="00B6788A"/>
    <w:rsid w:val="00B73865"/>
    <w:rsid w:val="00B73C33"/>
    <w:rsid w:val="00B77D09"/>
    <w:rsid w:val="00B8338C"/>
    <w:rsid w:val="00B85560"/>
    <w:rsid w:val="00B908C6"/>
    <w:rsid w:val="00B91144"/>
    <w:rsid w:val="00B94885"/>
    <w:rsid w:val="00B9689D"/>
    <w:rsid w:val="00BA0723"/>
    <w:rsid w:val="00BA08AE"/>
    <w:rsid w:val="00BA286D"/>
    <w:rsid w:val="00BA2E3F"/>
    <w:rsid w:val="00BA3221"/>
    <w:rsid w:val="00BA42A5"/>
    <w:rsid w:val="00BA4573"/>
    <w:rsid w:val="00BA72AF"/>
    <w:rsid w:val="00BA7792"/>
    <w:rsid w:val="00BB2EC9"/>
    <w:rsid w:val="00BB4384"/>
    <w:rsid w:val="00BB4B43"/>
    <w:rsid w:val="00BB6710"/>
    <w:rsid w:val="00BB695A"/>
    <w:rsid w:val="00BC5BE7"/>
    <w:rsid w:val="00BC6F5D"/>
    <w:rsid w:val="00BD78F4"/>
    <w:rsid w:val="00BE00D0"/>
    <w:rsid w:val="00BE0240"/>
    <w:rsid w:val="00BF3716"/>
    <w:rsid w:val="00C02F27"/>
    <w:rsid w:val="00C03165"/>
    <w:rsid w:val="00C25E69"/>
    <w:rsid w:val="00C27DC6"/>
    <w:rsid w:val="00C30445"/>
    <w:rsid w:val="00C32E56"/>
    <w:rsid w:val="00C33A7E"/>
    <w:rsid w:val="00C35363"/>
    <w:rsid w:val="00C42135"/>
    <w:rsid w:val="00C424E3"/>
    <w:rsid w:val="00C43A6B"/>
    <w:rsid w:val="00C443FB"/>
    <w:rsid w:val="00C44830"/>
    <w:rsid w:val="00C46B0D"/>
    <w:rsid w:val="00C55F18"/>
    <w:rsid w:val="00C60F15"/>
    <w:rsid w:val="00C632BC"/>
    <w:rsid w:val="00C66CB1"/>
    <w:rsid w:val="00C74092"/>
    <w:rsid w:val="00C75B51"/>
    <w:rsid w:val="00C8296B"/>
    <w:rsid w:val="00C866C5"/>
    <w:rsid w:val="00C86B02"/>
    <w:rsid w:val="00C86E38"/>
    <w:rsid w:val="00CA0ABF"/>
    <w:rsid w:val="00CA0DA2"/>
    <w:rsid w:val="00CB13D6"/>
    <w:rsid w:val="00CC0A3F"/>
    <w:rsid w:val="00CC0ED6"/>
    <w:rsid w:val="00CC77FD"/>
    <w:rsid w:val="00CE7781"/>
    <w:rsid w:val="00CF010E"/>
    <w:rsid w:val="00CF1B1D"/>
    <w:rsid w:val="00CF1CA8"/>
    <w:rsid w:val="00CF2283"/>
    <w:rsid w:val="00CF2DC5"/>
    <w:rsid w:val="00CF3B94"/>
    <w:rsid w:val="00D006D6"/>
    <w:rsid w:val="00D05953"/>
    <w:rsid w:val="00D239FA"/>
    <w:rsid w:val="00D25C13"/>
    <w:rsid w:val="00D27085"/>
    <w:rsid w:val="00D276FC"/>
    <w:rsid w:val="00D32F55"/>
    <w:rsid w:val="00D34D07"/>
    <w:rsid w:val="00D43587"/>
    <w:rsid w:val="00D515FD"/>
    <w:rsid w:val="00D52049"/>
    <w:rsid w:val="00D54A3E"/>
    <w:rsid w:val="00D54B5F"/>
    <w:rsid w:val="00D55799"/>
    <w:rsid w:val="00D56C55"/>
    <w:rsid w:val="00D60657"/>
    <w:rsid w:val="00D62DA2"/>
    <w:rsid w:val="00D62EEC"/>
    <w:rsid w:val="00D63DE1"/>
    <w:rsid w:val="00D7090C"/>
    <w:rsid w:val="00D724D8"/>
    <w:rsid w:val="00D75D03"/>
    <w:rsid w:val="00D77D36"/>
    <w:rsid w:val="00D84115"/>
    <w:rsid w:val="00D91D64"/>
    <w:rsid w:val="00D93296"/>
    <w:rsid w:val="00D95E01"/>
    <w:rsid w:val="00D95EE3"/>
    <w:rsid w:val="00DA2779"/>
    <w:rsid w:val="00DA31A7"/>
    <w:rsid w:val="00DA438E"/>
    <w:rsid w:val="00DB7866"/>
    <w:rsid w:val="00DC0CCF"/>
    <w:rsid w:val="00DC435D"/>
    <w:rsid w:val="00DC43D1"/>
    <w:rsid w:val="00DC7726"/>
    <w:rsid w:val="00DD3E49"/>
    <w:rsid w:val="00DE157A"/>
    <w:rsid w:val="00DE43BB"/>
    <w:rsid w:val="00DE5DFA"/>
    <w:rsid w:val="00DF08FF"/>
    <w:rsid w:val="00DF134B"/>
    <w:rsid w:val="00DF15F6"/>
    <w:rsid w:val="00DF3D56"/>
    <w:rsid w:val="00DF6896"/>
    <w:rsid w:val="00E024A2"/>
    <w:rsid w:val="00E06C07"/>
    <w:rsid w:val="00E105F9"/>
    <w:rsid w:val="00E117B4"/>
    <w:rsid w:val="00E206EE"/>
    <w:rsid w:val="00E20FEF"/>
    <w:rsid w:val="00E2356B"/>
    <w:rsid w:val="00E23E0F"/>
    <w:rsid w:val="00E2552F"/>
    <w:rsid w:val="00E25F38"/>
    <w:rsid w:val="00E26F47"/>
    <w:rsid w:val="00E4571F"/>
    <w:rsid w:val="00E507BD"/>
    <w:rsid w:val="00E523F7"/>
    <w:rsid w:val="00E53B53"/>
    <w:rsid w:val="00E62DA3"/>
    <w:rsid w:val="00E9040C"/>
    <w:rsid w:val="00E93D43"/>
    <w:rsid w:val="00E94767"/>
    <w:rsid w:val="00E953F8"/>
    <w:rsid w:val="00EA3A32"/>
    <w:rsid w:val="00EB205E"/>
    <w:rsid w:val="00EB2CEF"/>
    <w:rsid w:val="00EB2FF9"/>
    <w:rsid w:val="00EB30B8"/>
    <w:rsid w:val="00EB3BA5"/>
    <w:rsid w:val="00EB461B"/>
    <w:rsid w:val="00EC281D"/>
    <w:rsid w:val="00EC39D6"/>
    <w:rsid w:val="00EC5EE9"/>
    <w:rsid w:val="00ED4CEF"/>
    <w:rsid w:val="00EE0F4F"/>
    <w:rsid w:val="00F102AC"/>
    <w:rsid w:val="00F1631F"/>
    <w:rsid w:val="00F309AF"/>
    <w:rsid w:val="00F4013A"/>
    <w:rsid w:val="00F42004"/>
    <w:rsid w:val="00F459B9"/>
    <w:rsid w:val="00F47139"/>
    <w:rsid w:val="00F504B2"/>
    <w:rsid w:val="00F56545"/>
    <w:rsid w:val="00F572FE"/>
    <w:rsid w:val="00F6429F"/>
    <w:rsid w:val="00F64747"/>
    <w:rsid w:val="00F72548"/>
    <w:rsid w:val="00F7270F"/>
    <w:rsid w:val="00F92829"/>
    <w:rsid w:val="00F96AAF"/>
    <w:rsid w:val="00FA2BE8"/>
    <w:rsid w:val="00FA471E"/>
    <w:rsid w:val="00FA4EFE"/>
    <w:rsid w:val="00FA6752"/>
    <w:rsid w:val="00FB5BD5"/>
    <w:rsid w:val="00FB7249"/>
    <w:rsid w:val="00FC32B8"/>
    <w:rsid w:val="00FD29E3"/>
    <w:rsid w:val="00FD3254"/>
    <w:rsid w:val="00FD3E16"/>
    <w:rsid w:val="00FD3F65"/>
    <w:rsid w:val="00FD5BD1"/>
    <w:rsid w:val="00FE5A56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B2B202-51F4-468E-878E-C6AC6F7A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7A"/>
    <w:rPr>
      <w:rFonts w:ascii="Trebuchet MS" w:hAnsi="Trebuchet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F78D1"/>
    <w:pPr>
      <w:keepNext/>
      <w:spacing w:line="360" w:lineRule="exact"/>
      <w:outlineLvl w:val="0"/>
    </w:pPr>
    <w:rPr>
      <w:rFonts w:cs="Arial"/>
      <w:bCs/>
      <w:color w:val="330099"/>
      <w:sz w:val="48"/>
      <w:szCs w:val="48"/>
    </w:rPr>
  </w:style>
  <w:style w:type="paragraph" w:styleId="Heading2">
    <w:name w:val="heading 2"/>
    <w:basedOn w:val="Normal"/>
    <w:next w:val="Normal"/>
    <w:qFormat/>
    <w:rsid w:val="005F78D1"/>
    <w:pPr>
      <w:keepNext/>
      <w:spacing w:before="240" w:after="60"/>
      <w:outlineLvl w:val="1"/>
    </w:pPr>
    <w:rPr>
      <w:rFonts w:cs="Arial"/>
      <w:bCs/>
      <w:iCs/>
      <w:color w:val="330099"/>
      <w:sz w:val="36"/>
      <w:szCs w:val="36"/>
    </w:rPr>
  </w:style>
  <w:style w:type="paragraph" w:styleId="Heading3">
    <w:name w:val="heading 3"/>
    <w:basedOn w:val="Normal"/>
    <w:next w:val="Normal"/>
    <w:qFormat/>
    <w:rsid w:val="005F78D1"/>
    <w:pPr>
      <w:keepNext/>
      <w:spacing w:before="80"/>
      <w:ind w:left="68" w:right="74"/>
      <w:jc w:val="center"/>
      <w:outlineLvl w:val="2"/>
    </w:pPr>
    <w:rPr>
      <w:color w:val="330099"/>
      <w:sz w:val="28"/>
      <w:szCs w:val="28"/>
      <w:lang w:val="de-DE" w:eastAsia="de-DE"/>
    </w:rPr>
  </w:style>
  <w:style w:type="paragraph" w:styleId="Heading4">
    <w:name w:val="heading 4"/>
    <w:basedOn w:val="Normal"/>
    <w:next w:val="Normal"/>
    <w:qFormat/>
    <w:rsid w:val="005F78D1"/>
    <w:pPr>
      <w:keepNext/>
      <w:spacing w:before="240" w:after="60"/>
      <w:outlineLvl w:val="3"/>
    </w:pPr>
    <w:rPr>
      <w:bCs/>
      <w:color w:val="330099"/>
    </w:rPr>
  </w:style>
  <w:style w:type="paragraph" w:styleId="Heading5">
    <w:name w:val="heading 5"/>
    <w:basedOn w:val="Normal"/>
    <w:next w:val="Normal"/>
    <w:qFormat/>
    <w:rsid w:val="005F78D1"/>
    <w:pPr>
      <w:spacing w:before="240" w:after="60"/>
      <w:outlineLvl w:val="4"/>
    </w:pPr>
    <w:rPr>
      <w:bCs/>
      <w:iCs/>
      <w:color w:val="330099"/>
      <w:sz w:val="20"/>
      <w:szCs w:val="20"/>
    </w:rPr>
  </w:style>
  <w:style w:type="paragraph" w:styleId="Heading6">
    <w:name w:val="heading 6"/>
    <w:basedOn w:val="Normal"/>
    <w:next w:val="Normal"/>
    <w:qFormat/>
    <w:rsid w:val="005F78D1"/>
    <w:pPr>
      <w:spacing w:before="240" w:after="60"/>
      <w:outlineLvl w:val="5"/>
    </w:pPr>
    <w:rPr>
      <w:bCs/>
      <w:color w:val="330099"/>
      <w:sz w:val="16"/>
      <w:szCs w:val="16"/>
    </w:rPr>
  </w:style>
  <w:style w:type="paragraph" w:styleId="Heading7">
    <w:name w:val="heading 7"/>
    <w:basedOn w:val="Normal"/>
    <w:next w:val="Normal"/>
    <w:qFormat/>
    <w:rsid w:val="005F78D1"/>
    <w:pPr>
      <w:keepNext/>
      <w:tabs>
        <w:tab w:val="left" w:pos="0"/>
      </w:tabs>
      <w:ind w:left="354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F78D1"/>
    <w:pPr>
      <w:keepNext/>
      <w:jc w:val="center"/>
      <w:outlineLvl w:val="7"/>
    </w:pPr>
    <w:rPr>
      <w:rFonts w:ascii="Arial" w:hAnsi="Arial"/>
      <w:b/>
      <w:sz w:val="28"/>
      <w:lang w:val="de-DE" w:eastAsia="de-DE"/>
    </w:rPr>
  </w:style>
  <w:style w:type="paragraph" w:styleId="Heading9">
    <w:name w:val="heading 9"/>
    <w:basedOn w:val="Normal"/>
    <w:next w:val="Normal"/>
    <w:qFormat/>
    <w:rsid w:val="005F78D1"/>
    <w:pPr>
      <w:keepNext/>
      <w:jc w:val="center"/>
      <w:outlineLvl w:val="8"/>
    </w:pPr>
    <w:rPr>
      <w:rFonts w:ascii="Arial" w:hAnsi="Arial"/>
      <w:b/>
      <w:sz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78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F78D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5F78D1"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5F78D1"/>
  </w:style>
  <w:style w:type="character" w:styleId="Hyperlink">
    <w:name w:val="Hyperlink"/>
    <w:uiPriority w:val="99"/>
    <w:rsid w:val="005F78D1"/>
    <w:rPr>
      <w:color w:val="993300"/>
      <w:u w:val="single"/>
    </w:rPr>
  </w:style>
  <w:style w:type="character" w:styleId="FollowedHyperlink">
    <w:name w:val="FollowedHyperlink"/>
    <w:rsid w:val="005F78D1"/>
    <w:rPr>
      <w:color w:val="0000FF"/>
      <w:u w:val="single"/>
    </w:rPr>
  </w:style>
  <w:style w:type="paragraph" w:styleId="BodyText">
    <w:name w:val="Body Text"/>
    <w:basedOn w:val="Normal"/>
    <w:rsid w:val="005F78D1"/>
    <w:pPr>
      <w:keepNext/>
      <w:jc w:val="center"/>
    </w:pPr>
    <w:rPr>
      <w:rFonts w:ascii="Arial" w:hAnsi="Arial"/>
      <w:color w:val="auto"/>
      <w:sz w:val="20"/>
      <w:lang w:val="de-DE"/>
    </w:rPr>
  </w:style>
  <w:style w:type="paragraph" w:styleId="BodyText2">
    <w:name w:val="Body Text 2"/>
    <w:basedOn w:val="Normal"/>
    <w:rsid w:val="005F78D1"/>
    <w:rPr>
      <w:rFonts w:ascii="Arial" w:hAnsi="Arial"/>
      <w:sz w:val="20"/>
      <w:lang w:val="de-DE" w:eastAsia="de-DE"/>
    </w:rPr>
  </w:style>
  <w:style w:type="paragraph" w:styleId="BodyText3">
    <w:name w:val="Body Text 3"/>
    <w:basedOn w:val="Normal"/>
    <w:rsid w:val="005F78D1"/>
    <w:pPr>
      <w:jc w:val="both"/>
    </w:pPr>
    <w:rPr>
      <w:rFonts w:ascii="Arial" w:hAnsi="Arial"/>
      <w:sz w:val="20"/>
      <w:lang w:eastAsia="de-DE"/>
    </w:rPr>
  </w:style>
  <w:style w:type="character" w:customStyle="1" w:styleId="anchor">
    <w:name w:val="anchor"/>
    <w:rsid w:val="005F78D1"/>
    <w:rPr>
      <w:color w:val="0000FF"/>
    </w:rPr>
  </w:style>
  <w:style w:type="paragraph" w:styleId="NormalWeb">
    <w:name w:val="Normal (Web)"/>
    <w:basedOn w:val="Normal"/>
    <w:rsid w:val="005F78D1"/>
    <w:pPr>
      <w:spacing w:before="100" w:beforeAutospacing="1" w:after="100" w:afterAutospacing="1"/>
    </w:pPr>
    <w:rPr>
      <w:rFonts w:ascii="Times New Roman" w:hAnsi="Times New Roman"/>
      <w:color w:val="auto"/>
      <w:lang w:val="de-DE" w:eastAsia="de-DE"/>
    </w:rPr>
  </w:style>
  <w:style w:type="character" w:customStyle="1" w:styleId="hl1">
    <w:name w:val="hl1"/>
    <w:rsid w:val="005F78D1"/>
    <w:rPr>
      <w:color w:val="FF0000"/>
      <w:bdr w:val="none" w:sz="0" w:space="0" w:color="auto" w:frame="1"/>
    </w:rPr>
  </w:style>
  <w:style w:type="paragraph" w:styleId="BalloonText">
    <w:name w:val="Balloon Text"/>
    <w:basedOn w:val="Normal"/>
    <w:semiHidden/>
    <w:rsid w:val="00C443F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713A14"/>
    <w:pPr>
      <w:spacing w:after="120" w:line="480" w:lineRule="auto"/>
      <w:ind w:left="283"/>
    </w:pPr>
    <w:rPr>
      <w:rFonts w:ascii="Helvetica" w:hAnsi="Helvetica"/>
      <w:noProof/>
      <w:color w:val="auto"/>
      <w:sz w:val="20"/>
      <w:szCs w:val="20"/>
      <w:lang w:val="de-DE" w:eastAsia="de-DE"/>
    </w:rPr>
  </w:style>
  <w:style w:type="paragraph" w:styleId="BodyTextIndent">
    <w:name w:val="Body Text Indent"/>
    <w:basedOn w:val="Normal"/>
    <w:rsid w:val="00921843"/>
    <w:pPr>
      <w:spacing w:after="120"/>
      <w:ind w:left="283"/>
    </w:pPr>
  </w:style>
  <w:style w:type="paragraph" w:styleId="BodyTextIndent3">
    <w:name w:val="Body Text Indent 3"/>
    <w:basedOn w:val="Normal"/>
    <w:rsid w:val="00496AF0"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semiHidden/>
    <w:rsid w:val="00D77D36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gitternetz">
    <w:name w:val="Tabellengitternetz"/>
    <w:basedOn w:val="TableNormal"/>
    <w:rsid w:val="008D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5317A"/>
    <w:pPr>
      <w:spacing w:after="200" w:line="276" w:lineRule="auto"/>
    </w:pPr>
    <w:rPr>
      <w:rFonts w:ascii="Calibri" w:eastAsia="Calibri" w:hAnsi="Calibri"/>
      <w:color w:val="auto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35317A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35317A"/>
    <w:rPr>
      <w:vertAlign w:val="superscript"/>
    </w:rPr>
  </w:style>
  <w:style w:type="character" w:customStyle="1" w:styleId="shorttext">
    <w:name w:val="short_text"/>
    <w:basedOn w:val="DefaultParagraphFont"/>
    <w:rsid w:val="004548E0"/>
  </w:style>
  <w:style w:type="character" w:customStyle="1" w:styleId="hps">
    <w:name w:val="hps"/>
    <w:basedOn w:val="DefaultParagraphFont"/>
    <w:rsid w:val="004548E0"/>
  </w:style>
  <w:style w:type="paragraph" w:styleId="EndnoteText">
    <w:name w:val="endnote text"/>
    <w:basedOn w:val="Normal"/>
    <w:link w:val="EndnoteTextChar"/>
    <w:rsid w:val="00CC0A3F"/>
    <w:rPr>
      <w:sz w:val="20"/>
      <w:szCs w:val="20"/>
    </w:rPr>
  </w:style>
  <w:style w:type="character" w:customStyle="1" w:styleId="EndnoteTextChar">
    <w:name w:val="Endnote Text Char"/>
    <w:link w:val="EndnoteText"/>
    <w:rsid w:val="00CC0A3F"/>
    <w:rPr>
      <w:rFonts w:ascii="Trebuchet MS" w:hAnsi="Trebuchet MS"/>
      <w:color w:val="000000"/>
      <w:lang w:val="en-US" w:eastAsia="en-US"/>
    </w:rPr>
  </w:style>
  <w:style w:type="character" w:styleId="EndnoteReference">
    <w:name w:val="endnote reference"/>
    <w:rsid w:val="00CC0A3F"/>
    <w:rPr>
      <w:vertAlign w:val="superscript"/>
    </w:rPr>
  </w:style>
  <w:style w:type="character" w:customStyle="1" w:styleId="FooterChar">
    <w:name w:val="Footer Char"/>
    <w:link w:val="Footer"/>
    <w:rsid w:val="00FD3E16"/>
    <w:rPr>
      <w:rFonts w:ascii="Trebuchet MS" w:hAnsi="Trebuchet MS"/>
      <w:color w:val="000000"/>
      <w:sz w:val="24"/>
      <w:szCs w:val="24"/>
      <w:lang w:val="en-US" w:eastAsia="en-US"/>
    </w:rPr>
  </w:style>
  <w:style w:type="paragraph" w:customStyle="1" w:styleId="Fuzeileregular">
    <w:name w:val="Fußzeile regular"/>
    <w:basedOn w:val="Footer"/>
    <w:link w:val="FuzeileregularZchn"/>
    <w:qFormat/>
    <w:rsid w:val="00FD3E16"/>
    <w:pPr>
      <w:tabs>
        <w:tab w:val="left" w:pos="567"/>
      </w:tabs>
      <w:spacing w:line="180" w:lineRule="exact"/>
    </w:pPr>
    <w:rPr>
      <w:rFonts w:ascii="Arial Narrow" w:hAnsi="Arial Narrow" w:cs="Arial"/>
      <w:color w:val="003883"/>
      <w:kern w:val="2"/>
      <w:sz w:val="14"/>
      <w:szCs w:val="12"/>
    </w:rPr>
  </w:style>
  <w:style w:type="paragraph" w:customStyle="1" w:styleId="Fuzeilebold">
    <w:name w:val="Fußzeile bold"/>
    <w:basedOn w:val="Footer"/>
    <w:link w:val="FuzeileboldZchn"/>
    <w:qFormat/>
    <w:rsid w:val="00FD3E16"/>
    <w:pPr>
      <w:tabs>
        <w:tab w:val="left" w:pos="567"/>
      </w:tabs>
      <w:spacing w:line="180" w:lineRule="exact"/>
    </w:pPr>
    <w:rPr>
      <w:rFonts w:ascii="Arial Narrow" w:hAnsi="Arial Narrow" w:cs="Arial"/>
      <w:b/>
      <w:color w:val="003883"/>
      <w:kern w:val="2"/>
      <w:sz w:val="14"/>
      <w:szCs w:val="12"/>
      <w:lang w:val="en-GB"/>
    </w:rPr>
  </w:style>
  <w:style w:type="character" w:customStyle="1" w:styleId="FuzeileregularZchn">
    <w:name w:val="Fußzeile regular Zchn"/>
    <w:basedOn w:val="FooterChar"/>
    <w:link w:val="Fuzeileregular"/>
    <w:rsid w:val="00FD3E16"/>
    <w:rPr>
      <w:rFonts w:ascii="Arial Narrow" w:hAnsi="Arial Narrow" w:cs="Arial"/>
      <w:color w:val="003883"/>
      <w:kern w:val="2"/>
      <w:sz w:val="14"/>
      <w:szCs w:val="12"/>
      <w:lang w:val="en-US" w:eastAsia="en-US"/>
    </w:rPr>
  </w:style>
  <w:style w:type="character" w:customStyle="1" w:styleId="FuzeileboldZchn">
    <w:name w:val="Fußzeile bold Zchn"/>
    <w:basedOn w:val="FooterChar"/>
    <w:link w:val="Fuzeilebold"/>
    <w:rsid w:val="00FD3E16"/>
    <w:rPr>
      <w:rFonts w:ascii="Arial Narrow" w:hAnsi="Arial Narrow" w:cs="Arial"/>
      <w:b/>
      <w:color w:val="003883"/>
      <w:kern w:val="2"/>
      <w:sz w:val="14"/>
      <w:szCs w:val="12"/>
      <w:lang w:val="en-GB" w:eastAsia="en-US"/>
    </w:rPr>
  </w:style>
  <w:style w:type="paragraph" w:customStyle="1" w:styleId="Versionnummer">
    <w:name w:val="Versionnummer"/>
    <w:basedOn w:val="Normal"/>
    <w:link w:val="VersionnummerZchn"/>
    <w:qFormat/>
    <w:rsid w:val="007E7FF8"/>
    <w:rPr>
      <w:rFonts w:ascii="Arial Narrow" w:hAnsi="Arial Narrow" w:cs="Arial"/>
      <w:color w:val="BFBFBF" w:themeColor="background1" w:themeShade="BF"/>
      <w:sz w:val="12"/>
    </w:rPr>
  </w:style>
  <w:style w:type="character" w:customStyle="1" w:styleId="VersionnummerZchn">
    <w:name w:val="Versionnummer Zchn"/>
    <w:basedOn w:val="DefaultParagraphFont"/>
    <w:link w:val="Versionnummer"/>
    <w:rsid w:val="007E7FF8"/>
    <w:rPr>
      <w:rFonts w:ascii="Arial Narrow" w:hAnsi="Arial Narrow" w:cs="Arial"/>
      <w:color w:val="BFBFBF" w:themeColor="background1" w:themeShade="BF"/>
      <w:sz w:val="1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fins.cn/en/eurofins-product-testing-china/resource-centre/general-ter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C6ECC87493D45960094D6A976E3F6" ma:contentTypeVersion="0" ma:contentTypeDescription="Create a new document." ma:contentTypeScope="" ma:versionID="1f0d0eaa7c986e50b27a6602b9fda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CCFA-F099-4F10-81F5-81A627ECB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BE370-80AF-4A4D-A504-0219F0367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C588D-08FC-4070-AA4A-47615FE3D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32C69F-0502-4424-91C9-C3D4D3B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- Secondary certificate</vt:lpstr>
      <vt:lpstr>Application form - Secondary certificate</vt:lpstr>
    </vt:vector>
  </TitlesOfParts>
  <Company>EUROFINS SCIENTIFIC</Company>
  <LinksUpToDate>false</LinksUpToDate>
  <CharactersWithSpaces>5158</CharactersWithSpaces>
  <SharedDoc>false</SharedDoc>
  <HLinks>
    <vt:vector size="12" baseType="variant">
      <vt:variant>
        <vt:i4>5046359</vt:i4>
      </vt:variant>
      <vt:variant>
        <vt:i4>152</vt:i4>
      </vt:variant>
      <vt:variant>
        <vt:i4>0</vt:i4>
      </vt:variant>
      <vt:variant>
        <vt:i4>5</vt:i4>
      </vt:variant>
      <vt:variant>
        <vt:lpwstr>http://www.product-testing.eurofins.com/</vt:lpwstr>
      </vt:variant>
      <vt:variant>
        <vt:lpwstr/>
      </vt:variant>
      <vt:variant>
        <vt:i4>5046359</vt:i4>
      </vt:variant>
      <vt:variant>
        <vt:i4>149</vt:i4>
      </vt:variant>
      <vt:variant>
        <vt:i4>0</vt:i4>
      </vt:variant>
      <vt:variant>
        <vt:i4>5</vt:i4>
      </vt:variant>
      <vt:variant>
        <vt:lpwstr>http://www.product-testing.eurofins.com/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Secondary certificate</dc:title>
  <dc:creator>gar2</dc:creator>
  <cp:lastModifiedBy>Danny Dai</cp:lastModifiedBy>
  <cp:revision>2</cp:revision>
  <cp:lastPrinted>2021-04-06T12:02:00Z</cp:lastPrinted>
  <dcterms:created xsi:type="dcterms:W3CDTF">2021-05-10T08:36:00Z</dcterms:created>
  <dcterms:modified xsi:type="dcterms:W3CDTF">2021-05-10T08:36:00Z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  <property fmtid="{D5CDD505-2E9C-101B-9397-08002B2CF9AE}" pid="3" name="ContentType">
    <vt:lpwstr>Document</vt:lpwstr>
  </property>
  <property fmtid="{D5CDD505-2E9C-101B-9397-08002B2CF9AE}" pid="4" name="ContentTypeId">
    <vt:lpwstr>0x010100E5DC6ECC87493D45960094D6A976E3F6</vt:lpwstr>
  </property>
</Properties>
</file>